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B635" w14:textId="55D2AC09" w:rsidR="00FA3A53" w:rsidRPr="00811C35" w:rsidRDefault="00F0183F" w:rsidP="00604D1C">
      <w:pPr>
        <w:pStyle w:val="Corpsdetexte"/>
        <w:ind w:left="454"/>
        <w:rPr>
          <w:color w:val="92D050"/>
          <w:lang w:val="fr-CA"/>
        </w:rPr>
      </w:pPr>
      <w:r>
        <w:rPr>
          <w:rFonts w:ascii="Century Gothic" w:hAnsi="Century Gothic"/>
          <w:noProof/>
          <w:sz w:val="40"/>
          <w:szCs w:val="40"/>
          <w:lang w:val="fr-CA"/>
        </w:rPr>
        <mc:AlternateContent>
          <mc:Choice Requires="wps">
            <w:drawing>
              <wp:anchor distT="0" distB="0" distL="114300" distR="114300" simplePos="0" relativeHeight="251658240" behindDoc="0" locked="0" layoutInCell="1" allowOverlap="1" wp14:anchorId="0E1EBEFF" wp14:editId="1A816BE2">
                <wp:simplePos x="0" y="0"/>
                <wp:positionH relativeFrom="column">
                  <wp:posOffset>2308860</wp:posOffset>
                </wp:positionH>
                <wp:positionV relativeFrom="paragraph">
                  <wp:posOffset>38100</wp:posOffset>
                </wp:positionV>
                <wp:extent cx="4244340" cy="1295400"/>
                <wp:effectExtent l="0" t="0" r="10160" b="12700"/>
                <wp:wrapNone/>
                <wp:docPr id="4" name="Zone de texte 4"/>
                <wp:cNvGraphicFramePr/>
                <a:graphic xmlns:a="http://schemas.openxmlformats.org/drawingml/2006/main">
                  <a:graphicData uri="http://schemas.microsoft.com/office/word/2010/wordprocessingShape">
                    <wps:wsp>
                      <wps:cNvSpPr txBox="1"/>
                      <wps:spPr>
                        <a:xfrm>
                          <a:off x="0" y="0"/>
                          <a:ext cx="4244340" cy="1295400"/>
                        </a:xfrm>
                        <a:prstGeom prst="rect">
                          <a:avLst/>
                        </a:prstGeom>
                        <a:solidFill>
                          <a:schemeClr val="lt1"/>
                        </a:solidFill>
                        <a:ln w="6350">
                          <a:solidFill>
                            <a:prstClr val="black"/>
                          </a:solidFill>
                        </a:ln>
                      </wps:spPr>
                      <wps:txbx>
                        <w:txbxContent>
                          <w:p w14:paraId="072283B3" w14:textId="77777777" w:rsidR="00490E38" w:rsidRDefault="00FD4DB2" w:rsidP="001E07C4">
                            <w:pPr>
                              <w:jc w:val="center"/>
                              <w:rPr>
                                <w:color w:val="942093"/>
                                <w:sz w:val="52"/>
                                <w:szCs w:val="52"/>
                                <w14:shadow w14:blurRad="0" w14:dist="53848" w14:dir="2700000" w14:sx="100000" w14:sy="100000" w14:kx="0" w14:ky="0" w14:algn="ctr">
                                  <w14:srgbClr w14:val="C0C0C0">
                                    <w14:alpha w14:val="20000"/>
                                  </w14:srgbClr>
                                </w14:shadow>
                              </w:rPr>
                            </w:pPr>
                            <w:r>
                              <w:rPr>
                                <w:color w:val="942093"/>
                                <w:sz w:val="52"/>
                                <w:szCs w:val="52"/>
                                <w14:shadow w14:blurRad="0" w14:dist="53848" w14:dir="2700000" w14:sx="100000" w14:sy="100000" w14:kx="0" w14:ky="0" w14:algn="ctr">
                                  <w14:srgbClr w14:val="C0C0C0">
                                    <w14:alpha w14:val="20000"/>
                                  </w14:srgbClr>
                                </w14:shadow>
                              </w:rPr>
                              <w:t>Centre d’entra</w:t>
                            </w:r>
                            <w:r w:rsidR="00D625C9">
                              <w:rPr>
                                <w:color w:val="942093"/>
                                <w:sz w:val="52"/>
                                <w:szCs w:val="52"/>
                                <w14:shadow w14:blurRad="0" w14:dist="53848" w14:dir="2700000" w14:sx="100000" w14:sy="100000" w14:kx="0" w14:ky="0" w14:algn="ctr">
                                  <w14:srgbClr w14:val="C0C0C0">
                                    <w14:alpha w14:val="20000"/>
                                  </w14:srgbClr>
                                </w14:shadow>
                              </w:rPr>
                              <w:t>înement régional</w:t>
                            </w:r>
                          </w:p>
                          <w:p w14:paraId="74DAF221" w14:textId="58105F3D" w:rsidR="00F0183F" w:rsidRDefault="00490E38" w:rsidP="001E07C4">
                            <w:pPr>
                              <w:jc w:val="center"/>
                              <w:rPr>
                                <w:color w:val="942093"/>
                                <w:sz w:val="52"/>
                                <w:szCs w:val="52"/>
                                <w14:shadow w14:blurRad="0" w14:dist="53848" w14:dir="2700000" w14:sx="100000" w14:sy="100000" w14:kx="0" w14:ky="0" w14:algn="ctr">
                                  <w14:srgbClr w14:val="C0C0C0">
                                    <w14:alpha w14:val="20000"/>
                                  </w14:srgbClr>
                                </w14:shadow>
                              </w:rPr>
                            </w:pPr>
                            <w:r>
                              <w:rPr>
                                <w:color w:val="942093"/>
                                <w:sz w:val="52"/>
                                <w:szCs w:val="52"/>
                                <w14:shadow w14:blurRad="0" w14:dist="53848" w14:dir="2700000" w14:sx="100000" w14:sy="100000" w14:kx="0" w14:ky="0" w14:algn="ctr">
                                  <w14:srgbClr w14:val="C0C0C0">
                                    <w14:alpha w14:val="20000"/>
                                  </w14:srgbClr>
                                </w14:shadow>
                              </w:rPr>
                              <w:t xml:space="preserve">Été </w:t>
                            </w:r>
                            <w:r w:rsidR="00D625C9">
                              <w:rPr>
                                <w:color w:val="942093"/>
                                <w:sz w:val="52"/>
                                <w:szCs w:val="52"/>
                                <w14:shadow w14:blurRad="0" w14:dist="53848" w14:dir="2700000" w14:sx="100000" w14:sy="100000" w14:kx="0" w14:ky="0" w14:algn="ctr">
                                  <w14:srgbClr w14:val="C0C0C0">
                                    <w14:alpha w14:val="20000"/>
                                  </w14:srgbClr>
                                </w14:shadow>
                              </w:rPr>
                              <w:t xml:space="preserve">2026 </w:t>
                            </w:r>
                            <w:r w:rsidR="001E07C4">
                              <w:rPr>
                                <w:color w:val="942093"/>
                                <w:sz w:val="52"/>
                                <w:szCs w:val="52"/>
                                <w14:shadow w14:blurRad="0" w14:dist="53848" w14:dir="2700000" w14:sx="100000" w14:sy="100000" w14:kx="0" w14:ky="0" w14:algn="ctr">
                                  <w14:srgbClr w14:val="C0C0C0">
                                    <w14:alpha w14:val="20000"/>
                                  </w14:srgbClr>
                                </w14:shadow>
                              </w:rPr>
                              <w:t xml:space="preserve"> </w:t>
                            </w:r>
                          </w:p>
                          <w:p w14:paraId="7A226655" w14:textId="0EECB52D" w:rsidR="001E07C4" w:rsidRPr="001E07C4" w:rsidRDefault="001E07C4" w:rsidP="001E07C4">
                            <w:pPr>
                              <w:jc w:val="center"/>
                              <w:rPr>
                                <w:color w:val="942093"/>
                                <w:sz w:val="52"/>
                                <w:szCs w:val="52"/>
                                <w14:shadow w14:blurRad="0" w14:dist="53848" w14:dir="2700000" w14:sx="100000" w14:sy="100000" w14:kx="0" w14:ky="0" w14:algn="ctr">
                                  <w14:srgbClr w14:val="C0C0C0">
                                    <w14:alpha w14:val="2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1EBEFF" id="_x0000_t202" coordsize="21600,21600" o:spt="202" path="m,l,21600r21600,l21600,xe">
                <v:stroke joinstyle="miter"/>
                <v:path gradientshapeok="t" o:connecttype="rect"/>
              </v:shapetype>
              <v:shape id="Zone de texte 4" o:spid="_x0000_s1026" type="#_x0000_t202" style="position:absolute;left:0;text-align:left;margin-left:181.8pt;margin-top:3pt;width:334.2pt;height:10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9ZfNwIAAH0EAAAOAAAAZHJzL2Uyb0RvYy54bWysVE1v2zAMvQ/YfxB0X+ykTtcacYosRYYB&#10;QVsgHXpWZCk2JouapMTOfv0oxfnqdhp2kUmReiQfSU8eukaRnbCuBl3Q4SClRGgOZa03Bf3+uvh0&#10;R4nzTJdMgRYF3QtHH6YfP0xak4sRVKBKYQmCaJe3pqCV9yZPEscr0TA3ACM0GiXYhnlU7SYpLWsR&#10;vVHJKE1vkxZsaSxw4RzePh6MdBrxpRTcP0vphCeqoJibj6eN5zqcyXTC8o1lpqp5nwb7hywaVmsM&#10;eoJ6ZJ6Rra3/gGpqbsGB9AMOTQJS1lzEGrCaYfqumlXFjIi1IDnOnGhy/w+WP+1W5sUS332BDhsY&#10;CGmNyx1ehno6aZvwxUwJ2pHC/Yk20XnC8TIbZdlNhiaOtuHofpylkdjk/NxY578KaEgQCmqxL5Eu&#10;tls6jyHR9egSojlQdbmolYpKmAUxV5bsGHZR+ZgkvrjyUpq0Bb29GacR+MoWoE/v14rxH6HMawTU&#10;lMbLc/FB8t266xlZQ7lHoiwcZsgZvqgRd8mcf2EWhwYJwEXwz3hIBZgM9BIlFdhff7sP/thLtFLS&#10;4hAW1P3cMisoUd80dvl+mAVefVSy8ecRKvbSsr606G0zB2RoiCtneBSDv1dHUVpo3nBfZiEqmpjm&#10;GLug/ijO/WE1cN+4mM2iE86pYX6pV4YH6NCRwOdr98as6fvpcRSe4DiuLH/X1oNveKlhtvUg69jz&#10;QPCB1Z53nPHYln4fwxJd6tHr/NeY/gYAAP//AwBQSwMEFAAGAAgAAAAhAByfQCHdAAAACgEAAA8A&#10;AABkcnMvZG93bnJldi54bWxMj8FOwzAQRO9I/IO1lbhRu4kUhZBNVVDhwomCOLvx1raI7Sh20/D3&#10;uCe47WhGs2/a7eIGNtMUbfAIm7UARr4PynqN8Pnxcl8Di0l6JYfgCeGHImy725tWNipc/DvNh6RZ&#10;LvGxkQgmpbHhPPaGnIzrMJLP3ilMTqYsJ83VJC+53A28EKLiTlqfPxg50rOh/vtwdgj7J/2g+1pO&#10;Zl8ra+fl6/SmXxHvVsvuEViiJf2F4Yqf0aHLTMdw9iqyAaGsyipHEao86eqLssjXEaHYCAG8a/n/&#10;Cd0vAAAA//8DAFBLAQItABQABgAIAAAAIQC2gziS/gAAAOEBAAATAAAAAAAAAAAAAAAAAAAAAABb&#10;Q29udGVudF9UeXBlc10ueG1sUEsBAi0AFAAGAAgAAAAhADj9If/WAAAAlAEAAAsAAAAAAAAAAAAA&#10;AAAALwEAAF9yZWxzLy5yZWxzUEsBAi0AFAAGAAgAAAAhAGgT1l83AgAAfQQAAA4AAAAAAAAAAAAA&#10;AAAALgIAAGRycy9lMm9Eb2MueG1sUEsBAi0AFAAGAAgAAAAhAByfQCHdAAAACgEAAA8AAAAAAAAA&#10;AAAAAAAAkQQAAGRycy9kb3ducmV2LnhtbFBLBQYAAAAABAAEAPMAAACbBQAAAAA=&#10;" fillcolor="white [3201]" strokeweight=".5pt">
                <v:textbox>
                  <w:txbxContent>
                    <w:p w14:paraId="072283B3" w14:textId="77777777" w:rsidR="00490E38" w:rsidRDefault="00FD4DB2" w:rsidP="001E07C4">
                      <w:pPr>
                        <w:jc w:val="center"/>
                        <w:rPr>
                          <w:color w:val="942093"/>
                          <w:sz w:val="52"/>
                          <w:szCs w:val="52"/>
                          <w14:shadow w14:blurRad="0" w14:dist="53848" w14:dir="2700000" w14:sx="100000" w14:sy="100000" w14:kx="0" w14:ky="0" w14:algn="ctr">
                            <w14:srgbClr w14:val="C0C0C0">
                              <w14:alpha w14:val="20000"/>
                            </w14:srgbClr>
                          </w14:shadow>
                        </w:rPr>
                      </w:pPr>
                      <w:r>
                        <w:rPr>
                          <w:color w:val="942093"/>
                          <w:sz w:val="52"/>
                          <w:szCs w:val="52"/>
                          <w14:shadow w14:blurRad="0" w14:dist="53848" w14:dir="2700000" w14:sx="100000" w14:sy="100000" w14:kx="0" w14:ky="0" w14:algn="ctr">
                            <w14:srgbClr w14:val="C0C0C0">
                              <w14:alpha w14:val="20000"/>
                            </w14:srgbClr>
                          </w14:shadow>
                        </w:rPr>
                        <w:t>Centre d’entra</w:t>
                      </w:r>
                      <w:r w:rsidR="00D625C9">
                        <w:rPr>
                          <w:color w:val="942093"/>
                          <w:sz w:val="52"/>
                          <w:szCs w:val="52"/>
                          <w14:shadow w14:blurRad="0" w14:dist="53848" w14:dir="2700000" w14:sx="100000" w14:sy="100000" w14:kx="0" w14:ky="0" w14:algn="ctr">
                            <w14:srgbClr w14:val="C0C0C0">
                              <w14:alpha w14:val="20000"/>
                            </w14:srgbClr>
                          </w14:shadow>
                        </w:rPr>
                        <w:t>înement régional</w:t>
                      </w:r>
                    </w:p>
                    <w:p w14:paraId="74DAF221" w14:textId="58105F3D" w:rsidR="00F0183F" w:rsidRDefault="00490E38" w:rsidP="001E07C4">
                      <w:pPr>
                        <w:jc w:val="center"/>
                        <w:rPr>
                          <w:color w:val="942093"/>
                          <w:sz w:val="52"/>
                          <w:szCs w:val="52"/>
                          <w14:shadow w14:blurRad="0" w14:dist="53848" w14:dir="2700000" w14:sx="100000" w14:sy="100000" w14:kx="0" w14:ky="0" w14:algn="ctr">
                            <w14:srgbClr w14:val="C0C0C0">
                              <w14:alpha w14:val="20000"/>
                            </w14:srgbClr>
                          </w14:shadow>
                        </w:rPr>
                      </w:pPr>
                      <w:r>
                        <w:rPr>
                          <w:color w:val="942093"/>
                          <w:sz w:val="52"/>
                          <w:szCs w:val="52"/>
                          <w14:shadow w14:blurRad="0" w14:dist="53848" w14:dir="2700000" w14:sx="100000" w14:sy="100000" w14:kx="0" w14:ky="0" w14:algn="ctr">
                            <w14:srgbClr w14:val="C0C0C0">
                              <w14:alpha w14:val="20000"/>
                            </w14:srgbClr>
                          </w14:shadow>
                        </w:rPr>
                        <w:t xml:space="preserve">Été </w:t>
                      </w:r>
                      <w:r w:rsidR="00D625C9">
                        <w:rPr>
                          <w:color w:val="942093"/>
                          <w:sz w:val="52"/>
                          <w:szCs w:val="52"/>
                          <w14:shadow w14:blurRad="0" w14:dist="53848" w14:dir="2700000" w14:sx="100000" w14:sy="100000" w14:kx="0" w14:ky="0" w14:algn="ctr">
                            <w14:srgbClr w14:val="C0C0C0">
                              <w14:alpha w14:val="20000"/>
                            </w14:srgbClr>
                          </w14:shadow>
                        </w:rPr>
                        <w:t xml:space="preserve">2026 </w:t>
                      </w:r>
                      <w:r w:rsidR="001E07C4">
                        <w:rPr>
                          <w:color w:val="942093"/>
                          <w:sz w:val="52"/>
                          <w:szCs w:val="52"/>
                          <w14:shadow w14:blurRad="0" w14:dist="53848" w14:dir="2700000" w14:sx="100000" w14:sy="100000" w14:kx="0" w14:ky="0" w14:algn="ctr">
                            <w14:srgbClr w14:val="C0C0C0">
                              <w14:alpha w14:val="20000"/>
                            </w14:srgbClr>
                          </w14:shadow>
                        </w:rPr>
                        <w:t xml:space="preserve"> </w:t>
                      </w:r>
                    </w:p>
                    <w:p w14:paraId="7A226655" w14:textId="0EECB52D" w:rsidR="001E07C4" w:rsidRPr="001E07C4" w:rsidRDefault="001E07C4" w:rsidP="001E07C4">
                      <w:pPr>
                        <w:jc w:val="center"/>
                        <w:rPr>
                          <w:color w:val="942093"/>
                          <w:sz w:val="52"/>
                          <w:szCs w:val="52"/>
                          <w14:shadow w14:blurRad="0" w14:dist="53848" w14:dir="2700000" w14:sx="100000" w14:sy="100000" w14:kx="0" w14:ky="0" w14:algn="ctr">
                            <w14:srgbClr w14:val="C0C0C0">
                              <w14:alpha w14:val="20000"/>
                            </w14:srgbClr>
                          </w14:shadow>
                        </w:rPr>
                      </w:pPr>
                    </w:p>
                  </w:txbxContent>
                </v:textbox>
              </v:shape>
            </w:pict>
          </mc:Fallback>
        </mc:AlternateContent>
      </w:r>
      <w:r w:rsidR="00B42551">
        <w:rPr>
          <w:rFonts w:ascii="Century Gothic" w:hAnsi="Century Gothic"/>
          <w:sz w:val="40"/>
          <w:szCs w:val="40"/>
          <w:lang w:val="fr-CA"/>
        </w:rPr>
        <w:t xml:space="preserve"> </w:t>
      </w:r>
      <w:r w:rsidR="00644984">
        <w:rPr>
          <w:noProof/>
          <w:color w:val="92D050"/>
        </w:rPr>
        <w:drawing>
          <wp:inline distT="0" distB="0" distL="0" distR="0" wp14:anchorId="185CEE2A" wp14:editId="58A92C4B">
            <wp:extent cx="1790152" cy="1341120"/>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5321" cy="1352484"/>
                    </a:xfrm>
                    <a:prstGeom prst="rect">
                      <a:avLst/>
                    </a:prstGeom>
                  </pic:spPr>
                </pic:pic>
              </a:graphicData>
            </a:graphic>
          </wp:inline>
        </w:drawing>
      </w:r>
    </w:p>
    <w:p w14:paraId="40A1CB03" w14:textId="2FB30737" w:rsidR="00604D1C" w:rsidRDefault="00604D1C" w:rsidP="00FA3A53">
      <w:pPr>
        <w:jc w:val="center"/>
        <w:rPr>
          <w:b/>
          <w:spacing w:val="20"/>
          <w:sz w:val="32"/>
          <w:szCs w:val="32"/>
        </w:rPr>
      </w:pPr>
    </w:p>
    <w:p w14:paraId="30B8707D" w14:textId="77777777" w:rsidR="00604D1C" w:rsidRDefault="00604D1C" w:rsidP="00137ABB">
      <w:pPr>
        <w:jc w:val="center"/>
        <w:rPr>
          <w:b/>
          <w:spacing w:val="20"/>
          <w:sz w:val="32"/>
          <w:szCs w:val="32"/>
        </w:rPr>
      </w:pPr>
    </w:p>
    <w:p w14:paraId="234EFEFB" w14:textId="77777777" w:rsidR="00D23F0E" w:rsidRDefault="00D23F0E" w:rsidP="00860FE2">
      <w:pPr>
        <w:rPr>
          <w:b/>
          <w:spacing w:val="20"/>
          <w:sz w:val="44"/>
          <w:szCs w:val="44"/>
          <w:u w:val="single"/>
        </w:rPr>
      </w:pPr>
    </w:p>
    <w:p w14:paraId="7C366673" w14:textId="34486043" w:rsidR="00FA3A53" w:rsidRPr="00DA5794" w:rsidRDefault="00387E9E" w:rsidP="00FA3A53">
      <w:pPr>
        <w:jc w:val="center"/>
        <w:rPr>
          <w:rFonts w:asciiTheme="minorHAnsi" w:hAnsiTheme="minorHAnsi" w:cstheme="minorHAnsi"/>
          <w:b/>
          <w:spacing w:val="20"/>
          <w:sz w:val="44"/>
          <w:szCs w:val="44"/>
          <w:u w:val="single"/>
        </w:rPr>
      </w:pPr>
      <w:r w:rsidRPr="00DA5794">
        <w:rPr>
          <w:rFonts w:asciiTheme="minorHAnsi" w:hAnsiTheme="minorHAnsi" w:cstheme="minorHAnsi"/>
          <w:b/>
          <w:spacing w:val="20"/>
          <w:sz w:val="44"/>
          <w:szCs w:val="44"/>
          <w:u w:val="single"/>
        </w:rPr>
        <w:t>Du 2</w:t>
      </w:r>
      <w:r w:rsidR="00430961" w:rsidRPr="00DA5794">
        <w:rPr>
          <w:rFonts w:asciiTheme="minorHAnsi" w:hAnsiTheme="minorHAnsi" w:cstheme="minorHAnsi"/>
          <w:b/>
          <w:spacing w:val="20"/>
          <w:sz w:val="44"/>
          <w:szCs w:val="44"/>
          <w:u w:val="single"/>
        </w:rPr>
        <w:t>2</w:t>
      </w:r>
      <w:r w:rsidRPr="00DA5794">
        <w:rPr>
          <w:rFonts w:asciiTheme="minorHAnsi" w:hAnsiTheme="minorHAnsi" w:cstheme="minorHAnsi"/>
          <w:b/>
          <w:spacing w:val="20"/>
          <w:sz w:val="44"/>
          <w:szCs w:val="44"/>
          <w:u w:val="single"/>
        </w:rPr>
        <w:t xml:space="preserve"> juin au </w:t>
      </w:r>
      <w:r w:rsidR="00CC4E16" w:rsidRPr="00DA5794">
        <w:rPr>
          <w:rFonts w:asciiTheme="minorHAnsi" w:hAnsiTheme="minorHAnsi" w:cstheme="minorHAnsi"/>
          <w:b/>
          <w:spacing w:val="20"/>
          <w:sz w:val="44"/>
          <w:szCs w:val="44"/>
          <w:u w:val="single"/>
        </w:rPr>
        <w:t>07</w:t>
      </w:r>
      <w:r w:rsidRPr="00DA5794">
        <w:rPr>
          <w:rFonts w:asciiTheme="minorHAnsi" w:hAnsiTheme="minorHAnsi" w:cstheme="minorHAnsi"/>
          <w:b/>
          <w:spacing w:val="20"/>
          <w:sz w:val="44"/>
          <w:szCs w:val="44"/>
          <w:u w:val="single"/>
        </w:rPr>
        <w:t xml:space="preserve"> août 20</w:t>
      </w:r>
      <w:r w:rsidR="00BB6827" w:rsidRPr="00DA5794">
        <w:rPr>
          <w:rFonts w:asciiTheme="minorHAnsi" w:hAnsiTheme="minorHAnsi" w:cstheme="minorHAnsi"/>
          <w:b/>
          <w:spacing w:val="20"/>
          <w:sz w:val="44"/>
          <w:szCs w:val="44"/>
          <w:u w:val="single"/>
        </w:rPr>
        <w:t>2</w:t>
      </w:r>
      <w:r w:rsidR="00CC2426" w:rsidRPr="00DA5794">
        <w:rPr>
          <w:rFonts w:asciiTheme="minorHAnsi" w:hAnsiTheme="minorHAnsi" w:cstheme="minorHAnsi"/>
          <w:b/>
          <w:spacing w:val="20"/>
          <w:sz w:val="44"/>
          <w:szCs w:val="44"/>
          <w:u w:val="single"/>
        </w:rPr>
        <w:t>6</w:t>
      </w:r>
    </w:p>
    <w:p w14:paraId="2A05DC61" w14:textId="77777777" w:rsidR="008F34B6" w:rsidRDefault="008F34B6" w:rsidP="008F34B6">
      <w:pPr>
        <w:pStyle w:val="Default"/>
      </w:pPr>
    </w:p>
    <w:p w14:paraId="4E0549E7" w14:textId="3DE44C15" w:rsidR="00FA3A53" w:rsidRPr="00DA5794" w:rsidRDefault="008F34B6" w:rsidP="008F34B6">
      <w:pPr>
        <w:jc w:val="center"/>
        <w:rPr>
          <w:rFonts w:asciiTheme="minorHAnsi" w:hAnsiTheme="minorHAnsi" w:cstheme="minorHAnsi"/>
          <w:b/>
          <w:spacing w:val="20"/>
          <w:sz w:val="40"/>
          <w:szCs w:val="40"/>
          <w:u w:val="single"/>
        </w:rPr>
      </w:pPr>
      <w:r>
        <w:t xml:space="preserve"> </w:t>
      </w:r>
      <w:r>
        <w:rPr>
          <w:sz w:val="28"/>
          <w:szCs w:val="28"/>
        </w:rPr>
        <w:t>(Arénas fermées les 24 juin 2026 et 1er juillet 2026)</w:t>
      </w:r>
    </w:p>
    <w:p w14:paraId="3BF11423" w14:textId="2EC92CCE" w:rsidR="00FA3A53" w:rsidRPr="00C36140" w:rsidRDefault="00FA3A53" w:rsidP="00FA3A53">
      <w:pPr>
        <w:contextualSpacing/>
        <w:jc w:val="center"/>
        <w:rPr>
          <w:rFonts w:asciiTheme="minorHAnsi" w:hAnsiTheme="minorHAnsi" w:cstheme="minorHAnsi"/>
          <w:b/>
          <w:spacing w:val="20"/>
          <w:sz w:val="28"/>
          <w:szCs w:val="28"/>
          <w:lang w:val="en-CA"/>
        </w:rPr>
      </w:pPr>
      <w:r w:rsidRPr="00C36140">
        <w:rPr>
          <w:rFonts w:asciiTheme="minorHAnsi" w:hAnsiTheme="minorHAnsi" w:cstheme="minorHAnsi"/>
          <w:b/>
          <w:spacing w:val="20"/>
          <w:sz w:val="28"/>
          <w:szCs w:val="28"/>
          <w:lang w:val="en-CA"/>
        </w:rPr>
        <w:t xml:space="preserve">Aréna </w:t>
      </w:r>
      <w:r w:rsidR="00A13FAB" w:rsidRPr="00C36140">
        <w:rPr>
          <w:rFonts w:asciiTheme="minorHAnsi" w:hAnsiTheme="minorHAnsi" w:cstheme="minorHAnsi"/>
          <w:b/>
          <w:spacing w:val="20"/>
          <w:sz w:val="28"/>
          <w:szCs w:val="28"/>
          <w:lang w:val="en-CA"/>
        </w:rPr>
        <w:t>Mike Bossy</w:t>
      </w:r>
      <w:r w:rsidR="00E16DCD" w:rsidRPr="00C36140">
        <w:rPr>
          <w:rFonts w:asciiTheme="minorHAnsi" w:hAnsiTheme="minorHAnsi" w:cstheme="minorHAnsi"/>
          <w:b/>
          <w:spacing w:val="20"/>
          <w:sz w:val="28"/>
          <w:szCs w:val="28"/>
          <w:lang w:val="en-CA"/>
        </w:rPr>
        <w:t xml:space="preserve"> </w:t>
      </w:r>
    </w:p>
    <w:p w14:paraId="06BDFCCF" w14:textId="13B99026" w:rsidR="00E03FB6" w:rsidRPr="00C36140" w:rsidRDefault="00E03FB6" w:rsidP="00A13FAB">
      <w:pPr>
        <w:spacing w:before="100" w:beforeAutospacing="1" w:after="100" w:afterAutospacing="1"/>
        <w:jc w:val="center"/>
        <w:rPr>
          <w:rFonts w:ascii="Calibri" w:hAnsi="Calibri" w:cs="Calibri"/>
          <w:b/>
          <w:bCs/>
          <w:color w:val="000000"/>
          <w:sz w:val="27"/>
          <w:szCs w:val="27"/>
          <w:lang w:val="en-CA" w:eastAsia="fr-CA"/>
        </w:rPr>
      </w:pPr>
      <w:r w:rsidRPr="00C36140">
        <w:rPr>
          <w:rFonts w:ascii="Calibri" w:hAnsi="Calibri" w:cs="Calibri"/>
          <w:b/>
          <w:bCs/>
          <w:color w:val="000000"/>
          <w:sz w:val="27"/>
          <w:szCs w:val="27"/>
          <w:lang w:val="en-CA" w:eastAsia="fr-CA"/>
        </w:rPr>
        <w:t>163 Bd Sainte-Rose E,</w:t>
      </w:r>
      <w:r w:rsidR="00E649C4" w:rsidRPr="00C36140">
        <w:rPr>
          <w:rFonts w:ascii="Calibri" w:hAnsi="Calibri" w:cs="Calibri"/>
          <w:b/>
          <w:bCs/>
          <w:color w:val="000000"/>
          <w:sz w:val="27"/>
          <w:szCs w:val="27"/>
          <w:lang w:val="en-CA" w:eastAsia="fr-CA"/>
        </w:rPr>
        <w:t xml:space="preserve"> Laval, QC. H7H 1P2</w:t>
      </w:r>
    </w:p>
    <w:p w14:paraId="2A9E47CD" w14:textId="77777777" w:rsidR="00FA3A53" w:rsidRPr="00C36140" w:rsidRDefault="00FA3A53" w:rsidP="00423D23">
      <w:pPr>
        <w:jc w:val="center"/>
        <w:rPr>
          <w:rFonts w:asciiTheme="minorHAnsi" w:hAnsiTheme="minorHAnsi" w:cstheme="minorHAnsi"/>
          <w:spacing w:val="20"/>
          <w:sz w:val="40"/>
          <w:szCs w:val="40"/>
          <w:lang w:val="en-CA"/>
        </w:rPr>
      </w:pPr>
    </w:p>
    <w:p w14:paraId="53C129FC" w14:textId="70489318" w:rsidR="000152D4" w:rsidRPr="00DA5794" w:rsidRDefault="00FA3A53" w:rsidP="00FA3A53">
      <w:pPr>
        <w:jc w:val="center"/>
        <w:rPr>
          <w:rFonts w:asciiTheme="minorHAnsi" w:hAnsiTheme="minorHAnsi" w:cstheme="minorHAnsi"/>
          <w:b/>
          <w:spacing w:val="20"/>
          <w:sz w:val="40"/>
          <w:szCs w:val="40"/>
        </w:rPr>
      </w:pPr>
      <w:r w:rsidRPr="00DA5794">
        <w:rPr>
          <w:rFonts w:asciiTheme="minorHAnsi" w:hAnsiTheme="minorHAnsi" w:cstheme="minorHAnsi"/>
          <w:b/>
          <w:spacing w:val="20"/>
          <w:sz w:val="40"/>
          <w:szCs w:val="40"/>
          <w:u w:val="single"/>
        </w:rPr>
        <w:t>La date limite d’inscription</w:t>
      </w:r>
      <w:r w:rsidR="000152D4" w:rsidRPr="00DA5794">
        <w:rPr>
          <w:rFonts w:asciiTheme="minorHAnsi" w:hAnsiTheme="minorHAnsi" w:cstheme="minorHAnsi"/>
          <w:b/>
          <w:spacing w:val="20"/>
          <w:sz w:val="40"/>
          <w:szCs w:val="40"/>
        </w:rPr>
        <w:t xml:space="preserve"> : </w:t>
      </w:r>
    </w:p>
    <w:p w14:paraId="38417AA7" w14:textId="653EDF83" w:rsidR="00FA3A53" w:rsidRPr="00DA5794" w:rsidRDefault="00BC35EB" w:rsidP="000152D4">
      <w:pPr>
        <w:jc w:val="center"/>
        <w:rPr>
          <w:rFonts w:asciiTheme="minorHAnsi" w:hAnsiTheme="minorHAnsi" w:cstheme="minorHAnsi"/>
          <w:b/>
          <w:spacing w:val="20"/>
          <w:sz w:val="28"/>
          <w:szCs w:val="28"/>
        </w:rPr>
      </w:pPr>
      <w:r w:rsidRPr="00DA5794">
        <w:rPr>
          <w:rFonts w:asciiTheme="minorHAnsi" w:hAnsiTheme="minorHAnsi" w:cstheme="minorHAnsi"/>
          <w:b/>
          <w:spacing w:val="20"/>
          <w:sz w:val="40"/>
          <w:szCs w:val="40"/>
        </w:rPr>
        <w:t>Lundi</w:t>
      </w:r>
      <w:r w:rsidR="00FA3A53" w:rsidRPr="00DA5794">
        <w:rPr>
          <w:rFonts w:asciiTheme="minorHAnsi" w:hAnsiTheme="minorHAnsi" w:cstheme="minorHAnsi"/>
          <w:b/>
          <w:spacing w:val="20"/>
          <w:sz w:val="40"/>
          <w:szCs w:val="40"/>
        </w:rPr>
        <w:t xml:space="preserve"> </w:t>
      </w:r>
      <w:r w:rsidR="006F058E" w:rsidRPr="00DA5794">
        <w:rPr>
          <w:rFonts w:asciiTheme="minorHAnsi" w:hAnsiTheme="minorHAnsi" w:cstheme="minorHAnsi"/>
          <w:b/>
          <w:spacing w:val="20"/>
          <w:sz w:val="40"/>
          <w:szCs w:val="40"/>
        </w:rPr>
        <w:t>8</w:t>
      </w:r>
      <w:r w:rsidR="00387E9E" w:rsidRPr="00DA5794">
        <w:rPr>
          <w:rFonts w:asciiTheme="minorHAnsi" w:hAnsiTheme="minorHAnsi" w:cstheme="minorHAnsi"/>
          <w:b/>
          <w:spacing w:val="20"/>
          <w:sz w:val="40"/>
          <w:szCs w:val="40"/>
        </w:rPr>
        <w:t xml:space="preserve"> juin 20</w:t>
      </w:r>
      <w:r w:rsidR="00BB6827" w:rsidRPr="00DA5794">
        <w:rPr>
          <w:rFonts w:asciiTheme="minorHAnsi" w:hAnsiTheme="minorHAnsi" w:cstheme="minorHAnsi"/>
          <w:b/>
          <w:spacing w:val="20"/>
          <w:sz w:val="40"/>
          <w:szCs w:val="40"/>
        </w:rPr>
        <w:t>2</w:t>
      </w:r>
      <w:r w:rsidR="006F058E" w:rsidRPr="00DA5794">
        <w:rPr>
          <w:rFonts w:asciiTheme="minorHAnsi" w:hAnsiTheme="minorHAnsi" w:cstheme="minorHAnsi"/>
          <w:b/>
          <w:spacing w:val="20"/>
          <w:sz w:val="40"/>
          <w:szCs w:val="40"/>
        </w:rPr>
        <w:t>6</w:t>
      </w:r>
      <w:r w:rsidR="00FA3A53" w:rsidRPr="00DA5794">
        <w:rPr>
          <w:rFonts w:asciiTheme="minorHAnsi" w:hAnsiTheme="minorHAnsi" w:cstheme="minorHAnsi"/>
          <w:b/>
          <w:spacing w:val="20"/>
          <w:sz w:val="28"/>
          <w:szCs w:val="28"/>
        </w:rPr>
        <w:t>.</w:t>
      </w:r>
      <w:r w:rsidR="00636013" w:rsidRPr="00DA5794">
        <w:rPr>
          <w:rFonts w:asciiTheme="minorHAnsi" w:hAnsiTheme="minorHAnsi" w:cstheme="minorHAnsi"/>
          <w:b/>
          <w:spacing w:val="20"/>
          <w:sz w:val="28"/>
          <w:szCs w:val="28"/>
        </w:rPr>
        <w:t xml:space="preserve">  </w:t>
      </w:r>
    </w:p>
    <w:p w14:paraId="430B3235" w14:textId="77777777" w:rsidR="00FA3A53" w:rsidRPr="00DA5794" w:rsidRDefault="00FA3A53" w:rsidP="00FA3A53">
      <w:pPr>
        <w:jc w:val="center"/>
        <w:rPr>
          <w:rFonts w:asciiTheme="minorHAnsi" w:hAnsiTheme="minorHAnsi" w:cstheme="minorHAnsi"/>
          <w:b/>
          <w:spacing w:val="20"/>
          <w:sz w:val="22"/>
          <w:szCs w:val="22"/>
          <w:u w:val="single"/>
        </w:rPr>
      </w:pPr>
    </w:p>
    <w:p w14:paraId="0854C574" w14:textId="6828077D" w:rsidR="00D23F0E" w:rsidRPr="00DA5794" w:rsidRDefault="00FA3A53" w:rsidP="00D23F0E">
      <w:pPr>
        <w:pStyle w:val="NormalWeb"/>
        <w:rPr>
          <w:rFonts w:asciiTheme="minorHAnsi" w:hAnsiTheme="minorHAnsi" w:cstheme="minorHAnsi"/>
          <w:b/>
          <w:bCs/>
          <w:sz w:val="28"/>
          <w:szCs w:val="28"/>
        </w:rPr>
      </w:pPr>
      <w:r w:rsidRPr="00DA5794">
        <w:rPr>
          <w:rFonts w:asciiTheme="minorHAnsi" w:hAnsiTheme="minorHAnsi" w:cstheme="minorHAnsi"/>
          <w:b/>
          <w:bCs/>
          <w:sz w:val="28"/>
          <w:szCs w:val="28"/>
        </w:rPr>
        <w:t xml:space="preserve">Les inscriptions </w:t>
      </w:r>
      <w:r w:rsidR="00D23F0E" w:rsidRPr="00DA5794">
        <w:rPr>
          <w:rFonts w:asciiTheme="minorHAnsi" w:hAnsiTheme="minorHAnsi" w:cstheme="minorHAnsi"/>
          <w:b/>
          <w:bCs/>
          <w:sz w:val="28"/>
          <w:szCs w:val="28"/>
        </w:rPr>
        <w:t>débuteront le di</w:t>
      </w:r>
      <w:r w:rsidR="006D1AED" w:rsidRPr="00DA5794">
        <w:rPr>
          <w:rFonts w:asciiTheme="minorHAnsi" w:hAnsiTheme="minorHAnsi" w:cstheme="minorHAnsi"/>
          <w:b/>
          <w:bCs/>
          <w:sz w:val="28"/>
          <w:szCs w:val="28"/>
        </w:rPr>
        <w:t>manche</w:t>
      </w:r>
      <w:r w:rsidR="00D23F0E" w:rsidRPr="00DA5794">
        <w:rPr>
          <w:rFonts w:asciiTheme="minorHAnsi" w:hAnsiTheme="minorHAnsi" w:cstheme="minorHAnsi"/>
          <w:b/>
          <w:bCs/>
          <w:sz w:val="28"/>
          <w:szCs w:val="28"/>
        </w:rPr>
        <w:t xml:space="preserve"> 2</w:t>
      </w:r>
      <w:r w:rsidR="006D1AED" w:rsidRPr="00DA5794">
        <w:rPr>
          <w:rFonts w:asciiTheme="minorHAnsi" w:hAnsiTheme="minorHAnsi" w:cstheme="minorHAnsi"/>
          <w:b/>
          <w:bCs/>
          <w:sz w:val="28"/>
          <w:szCs w:val="28"/>
        </w:rPr>
        <w:t>4</w:t>
      </w:r>
      <w:r w:rsidR="00D23F0E" w:rsidRPr="00DA5794">
        <w:rPr>
          <w:rFonts w:asciiTheme="minorHAnsi" w:hAnsiTheme="minorHAnsi" w:cstheme="minorHAnsi"/>
          <w:b/>
          <w:bCs/>
          <w:sz w:val="28"/>
          <w:szCs w:val="28"/>
        </w:rPr>
        <w:t xml:space="preserve"> mai</w:t>
      </w:r>
      <w:r w:rsidR="006D1AED" w:rsidRPr="00DA5794">
        <w:rPr>
          <w:rFonts w:asciiTheme="minorHAnsi" w:hAnsiTheme="minorHAnsi" w:cstheme="minorHAnsi"/>
          <w:b/>
          <w:bCs/>
          <w:sz w:val="28"/>
          <w:szCs w:val="28"/>
        </w:rPr>
        <w:t xml:space="preserve"> 2026</w:t>
      </w:r>
      <w:r w:rsidR="00D23F0E" w:rsidRPr="00DA5794">
        <w:rPr>
          <w:rFonts w:asciiTheme="minorHAnsi" w:hAnsiTheme="minorHAnsi" w:cstheme="minorHAnsi"/>
          <w:b/>
          <w:bCs/>
          <w:sz w:val="28"/>
          <w:szCs w:val="28"/>
        </w:rPr>
        <w:t xml:space="preserve"> et le formulaire d’inscription sera sur le site de la Région soit  </w:t>
      </w:r>
      <w:hyperlink r:id="rId9" w:history="1">
        <w:r w:rsidR="00D23F0E" w:rsidRPr="00DA5794">
          <w:rPr>
            <w:rStyle w:val="Lienhypertexte"/>
            <w:rFonts w:asciiTheme="minorHAnsi" w:hAnsiTheme="minorHAnsi" w:cstheme="minorHAnsi"/>
            <w:b/>
            <w:bCs/>
            <w:sz w:val="28"/>
            <w:szCs w:val="28"/>
          </w:rPr>
          <w:t>https://patinageartistiqueregionlaval.ca/</w:t>
        </w:r>
      </w:hyperlink>
      <w:r w:rsidR="00D23F0E" w:rsidRPr="00DA5794">
        <w:rPr>
          <w:rFonts w:asciiTheme="minorHAnsi" w:hAnsiTheme="minorHAnsi" w:cstheme="minorHAnsi"/>
          <w:b/>
          <w:bCs/>
          <w:sz w:val="28"/>
          <w:szCs w:val="28"/>
        </w:rPr>
        <w:t xml:space="preserve">  </w:t>
      </w:r>
      <w:r w:rsidR="00764AB8" w:rsidRPr="00DA5794">
        <w:rPr>
          <w:rFonts w:asciiTheme="minorHAnsi" w:hAnsiTheme="minorHAnsi" w:cstheme="minorHAnsi"/>
          <w:b/>
          <w:bCs/>
          <w:sz w:val="28"/>
          <w:szCs w:val="28"/>
        </w:rPr>
        <w:t xml:space="preserve">sur </w:t>
      </w:r>
      <w:r w:rsidR="00DA427F" w:rsidRPr="00DA5794">
        <w:rPr>
          <w:rFonts w:asciiTheme="minorHAnsi" w:hAnsiTheme="minorHAnsi" w:cstheme="minorHAnsi"/>
          <w:b/>
          <w:bCs/>
          <w:sz w:val="28"/>
          <w:szCs w:val="28"/>
        </w:rPr>
        <w:t>la</w:t>
      </w:r>
      <w:r w:rsidR="00D23F0E" w:rsidRPr="00DA5794">
        <w:rPr>
          <w:rFonts w:asciiTheme="minorHAnsi" w:hAnsiTheme="minorHAnsi" w:cstheme="minorHAnsi"/>
          <w:b/>
          <w:bCs/>
          <w:sz w:val="28"/>
          <w:szCs w:val="28"/>
        </w:rPr>
        <w:t xml:space="preserve"> plate-forme SPLEX.  </w:t>
      </w:r>
    </w:p>
    <w:p w14:paraId="0A5346A8" w14:textId="0DD58E27" w:rsidR="00D23F0E" w:rsidRPr="00DA5794" w:rsidRDefault="00D23F0E" w:rsidP="00D23F0E">
      <w:pPr>
        <w:pStyle w:val="NormalWeb"/>
        <w:rPr>
          <w:rFonts w:asciiTheme="minorHAnsi" w:hAnsiTheme="minorHAnsi" w:cstheme="minorHAnsi"/>
          <w:b/>
          <w:bCs/>
          <w:sz w:val="28"/>
          <w:szCs w:val="28"/>
        </w:rPr>
      </w:pPr>
      <w:r w:rsidRPr="00DA5794">
        <w:rPr>
          <w:rFonts w:asciiTheme="minorHAnsi" w:hAnsiTheme="minorHAnsi" w:cstheme="minorHAnsi"/>
          <w:b/>
          <w:bCs/>
          <w:sz w:val="28"/>
          <w:szCs w:val="28"/>
        </w:rPr>
        <w:t>Vous devez sélectionner les heures de cours ainsi que la journée désirée après avoir validé avec votre entraîneur.  Aucune substitution de cours ou de jour sera acceptée pendant la saison d’été.</w:t>
      </w:r>
    </w:p>
    <w:p w14:paraId="0FFB6A86" w14:textId="77777777" w:rsidR="002605C9" w:rsidRPr="00DA5794" w:rsidRDefault="00D23F0E" w:rsidP="00D23F0E">
      <w:pPr>
        <w:pStyle w:val="NormalWeb"/>
        <w:rPr>
          <w:rFonts w:asciiTheme="minorHAnsi" w:hAnsiTheme="minorHAnsi" w:cstheme="minorHAnsi"/>
          <w:b/>
          <w:bCs/>
          <w:spacing w:val="20"/>
          <w:sz w:val="28"/>
          <w:szCs w:val="28"/>
        </w:rPr>
      </w:pPr>
      <w:r w:rsidRPr="00DA5794">
        <w:rPr>
          <w:rFonts w:asciiTheme="minorHAnsi" w:hAnsiTheme="minorHAnsi" w:cstheme="minorHAnsi"/>
          <w:b/>
          <w:bCs/>
          <w:sz w:val="28"/>
          <w:szCs w:val="28"/>
        </w:rPr>
        <w:t xml:space="preserve">Les inscriptions </w:t>
      </w:r>
      <w:r w:rsidR="00FA3A53" w:rsidRPr="00DA5794">
        <w:rPr>
          <w:rFonts w:asciiTheme="minorHAnsi" w:hAnsiTheme="minorHAnsi" w:cstheme="minorHAnsi"/>
          <w:b/>
          <w:bCs/>
          <w:sz w:val="28"/>
          <w:szCs w:val="28"/>
        </w:rPr>
        <w:t>reçues après la date limite</w:t>
      </w:r>
      <w:r w:rsidR="003041A0" w:rsidRPr="00DA5794">
        <w:rPr>
          <w:rFonts w:asciiTheme="minorHAnsi" w:hAnsiTheme="minorHAnsi" w:cstheme="minorHAnsi"/>
          <w:b/>
          <w:bCs/>
          <w:sz w:val="28"/>
          <w:szCs w:val="28"/>
        </w:rPr>
        <w:t xml:space="preserve"> </w:t>
      </w:r>
      <w:r w:rsidR="00FA3A53" w:rsidRPr="00DA5794">
        <w:rPr>
          <w:rFonts w:asciiTheme="minorHAnsi" w:hAnsiTheme="minorHAnsi" w:cstheme="minorHAnsi"/>
          <w:b/>
          <w:bCs/>
          <w:sz w:val="28"/>
          <w:szCs w:val="28"/>
        </w:rPr>
        <w:t>seront acceptées selon les places disponibles.</w:t>
      </w:r>
      <w:r w:rsidR="000152D4" w:rsidRPr="00DA5794">
        <w:rPr>
          <w:rFonts w:asciiTheme="minorHAnsi" w:hAnsiTheme="minorHAnsi" w:cstheme="minorHAnsi"/>
          <w:b/>
          <w:bCs/>
          <w:spacing w:val="20"/>
          <w:sz w:val="28"/>
          <w:szCs w:val="28"/>
        </w:rPr>
        <w:t xml:space="preserve"> Le principe du premier arrivé, premier servi sera appliqué.</w:t>
      </w:r>
    </w:p>
    <w:p w14:paraId="18764563" w14:textId="014D76A2" w:rsidR="00D23F0E" w:rsidRPr="00DA5794" w:rsidRDefault="00B34E33" w:rsidP="00D23F0E">
      <w:pPr>
        <w:pStyle w:val="NormalWeb"/>
        <w:rPr>
          <w:rFonts w:asciiTheme="minorHAnsi" w:hAnsiTheme="minorHAnsi" w:cstheme="minorHAnsi"/>
          <w:b/>
          <w:bCs/>
          <w:sz w:val="28"/>
          <w:szCs w:val="28"/>
        </w:rPr>
      </w:pPr>
      <w:r w:rsidRPr="00DA5794">
        <w:rPr>
          <w:rFonts w:asciiTheme="minorHAnsi" w:hAnsiTheme="minorHAnsi" w:cstheme="minorHAnsi"/>
          <w:b/>
          <w:bCs/>
          <w:spacing w:val="20"/>
          <w:sz w:val="28"/>
          <w:szCs w:val="28"/>
        </w:rPr>
        <w:t>Pour les patineurs extérieurs (ceux n’</w:t>
      </w:r>
      <w:r w:rsidR="00DB0B4C" w:rsidRPr="00DA5794">
        <w:rPr>
          <w:rFonts w:asciiTheme="minorHAnsi" w:hAnsiTheme="minorHAnsi" w:cstheme="minorHAnsi"/>
          <w:b/>
          <w:bCs/>
          <w:spacing w:val="20"/>
          <w:sz w:val="28"/>
          <w:szCs w:val="28"/>
        </w:rPr>
        <w:t>étant affil</w:t>
      </w:r>
      <w:r w:rsidR="00FC216F" w:rsidRPr="00DA5794">
        <w:rPr>
          <w:rFonts w:asciiTheme="minorHAnsi" w:hAnsiTheme="minorHAnsi" w:cstheme="minorHAnsi"/>
          <w:b/>
          <w:bCs/>
          <w:spacing w:val="20"/>
          <w:sz w:val="28"/>
          <w:szCs w:val="28"/>
        </w:rPr>
        <w:t>ié</w:t>
      </w:r>
      <w:r w:rsidRPr="00DA5794">
        <w:rPr>
          <w:rFonts w:asciiTheme="minorHAnsi" w:hAnsiTheme="minorHAnsi" w:cstheme="minorHAnsi"/>
          <w:b/>
          <w:bCs/>
          <w:spacing w:val="20"/>
          <w:sz w:val="28"/>
          <w:szCs w:val="28"/>
        </w:rPr>
        <w:t xml:space="preserve"> à aucun des 2 Clubs de Laval</w:t>
      </w:r>
      <w:r w:rsidR="00277035">
        <w:rPr>
          <w:rFonts w:asciiTheme="minorHAnsi" w:hAnsiTheme="minorHAnsi" w:cstheme="minorHAnsi"/>
          <w:b/>
          <w:bCs/>
          <w:spacing w:val="20"/>
          <w:sz w:val="28"/>
          <w:szCs w:val="28"/>
        </w:rPr>
        <w:t xml:space="preserve"> avant le 15 avril 2026</w:t>
      </w:r>
      <w:r w:rsidRPr="00DA5794">
        <w:rPr>
          <w:rFonts w:asciiTheme="minorHAnsi" w:hAnsiTheme="minorHAnsi" w:cstheme="minorHAnsi"/>
          <w:b/>
          <w:bCs/>
          <w:spacing w:val="20"/>
          <w:sz w:val="28"/>
          <w:szCs w:val="28"/>
        </w:rPr>
        <w:t xml:space="preserve">) </w:t>
      </w:r>
      <w:r w:rsidR="002605C9" w:rsidRPr="00DA5794">
        <w:rPr>
          <w:rFonts w:asciiTheme="minorHAnsi" w:hAnsiTheme="minorHAnsi" w:cstheme="minorHAnsi"/>
          <w:b/>
          <w:bCs/>
          <w:spacing w:val="20"/>
          <w:sz w:val="28"/>
          <w:szCs w:val="28"/>
        </w:rPr>
        <w:t xml:space="preserve">les inscriptions ne seront </w:t>
      </w:r>
      <w:r w:rsidR="006D6C64" w:rsidRPr="00DA5794">
        <w:rPr>
          <w:rFonts w:asciiTheme="minorHAnsi" w:hAnsiTheme="minorHAnsi" w:cstheme="minorHAnsi"/>
          <w:b/>
          <w:bCs/>
          <w:spacing w:val="20"/>
          <w:sz w:val="28"/>
          <w:szCs w:val="28"/>
        </w:rPr>
        <w:t>acceptées</w:t>
      </w:r>
      <w:r w:rsidR="002605C9" w:rsidRPr="00DA5794">
        <w:rPr>
          <w:rFonts w:asciiTheme="minorHAnsi" w:hAnsiTheme="minorHAnsi" w:cstheme="minorHAnsi"/>
          <w:b/>
          <w:bCs/>
          <w:spacing w:val="20"/>
          <w:sz w:val="28"/>
          <w:szCs w:val="28"/>
        </w:rPr>
        <w:t xml:space="preserve"> qu’à partir du </w:t>
      </w:r>
      <w:r w:rsidR="00861426" w:rsidRPr="00DA5794">
        <w:rPr>
          <w:rFonts w:asciiTheme="minorHAnsi" w:hAnsiTheme="minorHAnsi" w:cstheme="minorHAnsi"/>
          <w:b/>
          <w:bCs/>
          <w:spacing w:val="20"/>
          <w:sz w:val="28"/>
          <w:szCs w:val="28"/>
        </w:rPr>
        <w:t>1</w:t>
      </w:r>
      <w:r w:rsidR="00861426" w:rsidRPr="00DA5794">
        <w:rPr>
          <w:rFonts w:asciiTheme="minorHAnsi" w:hAnsiTheme="minorHAnsi" w:cstheme="minorHAnsi"/>
          <w:b/>
          <w:bCs/>
          <w:spacing w:val="20"/>
          <w:sz w:val="28"/>
          <w:szCs w:val="28"/>
          <w:vertAlign w:val="superscript"/>
        </w:rPr>
        <w:t>er</w:t>
      </w:r>
      <w:r w:rsidR="00861426" w:rsidRPr="00DA5794">
        <w:rPr>
          <w:rFonts w:asciiTheme="minorHAnsi" w:hAnsiTheme="minorHAnsi" w:cstheme="minorHAnsi"/>
          <w:b/>
          <w:bCs/>
          <w:spacing w:val="20"/>
          <w:sz w:val="28"/>
          <w:szCs w:val="28"/>
        </w:rPr>
        <w:t xml:space="preserve"> juin</w:t>
      </w:r>
      <w:r w:rsidR="006D6C64" w:rsidRPr="00DA5794">
        <w:rPr>
          <w:rFonts w:asciiTheme="minorHAnsi" w:hAnsiTheme="minorHAnsi" w:cstheme="minorHAnsi"/>
          <w:b/>
          <w:bCs/>
          <w:spacing w:val="20"/>
          <w:sz w:val="28"/>
          <w:szCs w:val="28"/>
        </w:rPr>
        <w:t xml:space="preserve">, priorité aux patineurs </w:t>
      </w:r>
      <w:r w:rsidR="006F058E" w:rsidRPr="00DA5794">
        <w:rPr>
          <w:rFonts w:asciiTheme="minorHAnsi" w:hAnsiTheme="minorHAnsi" w:cstheme="minorHAnsi"/>
          <w:b/>
          <w:bCs/>
          <w:spacing w:val="20"/>
          <w:sz w:val="28"/>
          <w:szCs w:val="28"/>
        </w:rPr>
        <w:t>des Clubs de Laval.</w:t>
      </w:r>
    </w:p>
    <w:p w14:paraId="0C509D71" w14:textId="77777777" w:rsidR="00D23F0E" w:rsidRPr="00D23F0E" w:rsidRDefault="00D23F0E" w:rsidP="00D23F0E">
      <w:pPr>
        <w:pStyle w:val="Corpsdetexte"/>
        <w:ind w:left="709"/>
        <w:rPr>
          <w:rFonts w:ascii="Times New Roman" w:hAnsi="Times New Roman"/>
          <w:sz w:val="28"/>
          <w:szCs w:val="28"/>
          <w:lang w:val="fr-CA"/>
        </w:rPr>
      </w:pPr>
    </w:p>
    <w:p w14:paraId="0BB4AD8E" w14:textId="3ADB659A" w:rsidR="00D23F0E" w:rsidRPr="0093208A" w:rsidRDefault="00D23F0E" w:rsidP="00D23F0E">
      <w:pPr>
        <w:pStyle w:val="Corpsdetexte"/>
        <w:ind w:left="709"/>
        <w:rPr>
          <w:sz w:val="32"/>
          <w:szCs w:val="32"/>
          <w:lang w:val="fr-CA"/>
        </w:rPr>
      </w:pPr>
    </w:p>
    <w:p w14:paraId="4B8F0448" w14:textId="1FDCA555" w:rsidR="00FA3A53" w:rsidRPr="002C2B8E" w:rsidRDefault="009D1056" w:rsidP="00604D1C">
      <w:pPr>
        <w:ind w:firstLine="170"/>
        <w:jc w:val="center"/>
        <w:rPr>
          <w:b/>
          <w:color w:val="0070C0"/>
          <w:sz w:val="28"/>
          <w:szCs w:val="28"/>
        </w:rPr>
      </w:pPr>
      <w:r w:rsidRPr="002C2B8E">
        <w:rPr>
          <w:b/>
          <w:color w:val="0070C0"/>
          <w:sz w:val="28"/>
          <w:szCs w:val="28"/>
        </w:rPr>
        <w:t>Pour toutes informations supplémentaires vous devez communiquer par courriel à l’adresse suivante :</w:t>
      </w:r>
    </w:p>
    <w:p w14:paraId="41FD8F97" w14:textId="2480958E" w:rsidR="009D1056" w:rsidRPr="00751DE1" w:rsidRDefault="009D1056" w:rsidP="00604D1C">
      <w:pPr>
        <w:ind w:firstLine="170"/>
        <w:jc w:val="center"/>
        <w:rPr>
          <w:b/>
          <w:color w:val="0070C0"/>
          <w:sz w:val="32"/>
          <w:szCs w:val="32"/>
        </w:rPr>
      </w:pPr>
      <w:hyperlink r:id="rId10" w:history="1">
        <w:r w:rsidRPr="00751DE1">
          <w:rPr>
            <w:rStyle w:val="Lienhypertexte"/>
            <w:b/>
            <w:sz w:val="32"/>
            <w:szCs w:val="32"/>
          </w:rPr>
          <w:t>patinageartistiqueregionlaval@gmail.com</w:t>
        </w:r>
      </w:hyperlink>
    </w:p>
    <w:p w14:paraId="13E3924B" w14:textId="77777777" w:rsidR="009D1056" w:rsidRPr="00751DE1" w:rsidRDefault="009D1056" w:rsidP="00604D1C">
      <w:pPr>
        <w:ind w:firstLine="170"/>
        <w:jc w:val="center"/>
        <w:rPr>
          <w:sz w:val="32"/>
          <w:szCs w:val="32"/>
          <w:u w:val="single"/>
        </w:rPr>
      </w:pPr>
    </w:p>
    <w:p w14:paraId="1AE72302" w14:textId="4731D05F" w:rsidR="00B02E07" w:rsidRPr="00786F69" w:rsidRDefault="00B02E07" w:rsidP="00D170D4">
      <w:pPr>
        <w:ind w:firstLine="170"/>
        <w:jc w:val="center"/>
        <w:rPr>
          <w:b/>
          <w:sz w:val="32"/>
          <w:szCs w:val="32"/>
        </w:rPr>
      </w:pPr>
    </w:p>
    <w:p w14:paraId="5D466EE0" w14:textId="77777777" w:rsidR="00103753" w:rsidRDefault="00103753" w:rsidP="00786F69">
      <w:pPr>
        <w:pStyle w:val="Corpsdetexte"/>
        <w:ind w:left="454"/>
        <w:jc w:val="center"/>
        <w:rPr>
          <w:rFonts w:ascii="Times New Roman" w:hAnsi="Times New Roman"/>
          <w:sz w:val="40"/>
          <w:szCs w:val="40"/>
          <w:lang w:val="fr-CA"/>
        </w:rPr>
      </w:pPr>
    </w:p>
    <w:p w14:paraId="563FFE79" w14:textId="77777777" w:rsidR="00FF214D" w:rsidRDefault="00FF214D" w:rsidP="00FF214D">
      <w:pPr>
        <w:ind w:left="278"/>
        <w:jc w:val="center"/>
        <w:rPr>
          <w:b/>
          <w:sz w:val="28"/>
        </w:rPr>
      </w:pPr>
      <w:r>
        <w:rPr>
          <w:b/>
          <w:sz w:val="28"/>
          <w:u w:val="single" w:color="000000"/>
        </w:rPr>
        <w:t>Règlements officiels</w:t>
      </w:r>
      <w:r>
        <w:rPr>
          <w:b/>
          <w:sz w:val="28"/>
        </w:rPr>
        <w:t xml:space="preserve"> </w:t>
      </w:r>
    </w:p>
    <w:p w14:paraId="730AE229" w14:textId="06BD3869" w:rsidR="00FF214D" w:rsidRPr="00FF214D" w:rsidRDefault="00FF214D" w:rsidP="00FF214D">
      <w:pPr>
        <w:ind w:left="278"/>
        <w:jc w:val="center"/>
        <w:rPr>
          <w:sz w:val="32"/>
          <w:szCs w:val="32"/>
        </w:rPr>
      </w:pPr>
    </w:p>
    <w:p w14:paraId="70124457" w14:textId="77777777" w:rsidR="00FF214D" w:rsidRDefault="00FF214D" w:rsidP="00FF214D">
      <w:pPr>
        <w:ind w:left="333"/>
        <w:jc w:val="center"/>
      </w:pPr>
      <w:r>
        <w:rPr>
          <w:b/>
          <w:sz w:val="24"/>
        </w:rPr>
        <w:t xml:space="preserve"> </w:t>
      </w:r>
    </w:p>
    <w:p w14:paraId="07D4BC63" w14:textId="77777777" w:rsidR="00FF214D" w:rsidRDefault="00FF214D" w:rsidP="00FF214D">
      <w:pPr>
        <w:numPr>
          <w:ilvl w:val="0"/>
          <w:numId w:val="8"/>
        </w:numPr>
        <w:spacing w:after="33" w:line="250" w:lineRule="auto"/>
        <w:ind w:hanging="358"/>
      </w:pPr>
      <w:r>
        <w:t xml:space="preserve">L’horaire quotidien proposé pourra être modifié pour des raisons majeures par les responsables de la région seulement. </w:t>
      </w:r>
    </w:p>
    <w:p w14:paraId="074BE255" w14:textId="6A2E4CFC" w:rsidR="00FF214D" w:rsidRDefault="00FF214D" w:rsidP="00FF214D">
      <w:pPr>
        <w:numPr>
          <w:ilvl w:val="0"/>
          <w:numId w:val="8"/>
        </w:numPr>
        <w:spacing w:after="61" w:line="250" w:lineRule="auto"/>
        <w:ind w:hanging="358"/>
      </w:pPr>
      <w:r>
        <w:t xml:space="preserve">L’horaire et le temps de glace prédéterminé doivent être respectés en tout temps. Aucune substitution de semaine ou report ne sera accepté. </w:t>
      </w:r>
    </w:p>
    <w:p w14:paraId="05368B7C" w14:textId="0DDC2357" w:rsidR="00FF214D" w:rsidRDefault="00FF214D" w:rsidP="00FF214D">
      <w:pPr>
        <w:numPr>
          <w:ilvl w:val="0"/>
          <w:numId w:val="8"/>
        </w:numPr>
        <w:spacing w:after="61" w:line="250" w:lineRule="auto"/>
        <w:ind w:hanging="358"/>
      </w:pPr>
      <w:r>
        <w:t xml:space="preserve">En tout temps, les patineurs et entraîneurs doivent faire preuve de respect envers les </w:t>
      </w:r>
      <w:r w:rsidR="00797DCB">
        <w:t>commis</w:t>
      </w:r>
      <w:r>
        <w:t xml:space="preserve">, </w:t>
      </w:r>
      <w:r w:rsidR="00797DCB">
        <w:t>les responsables de la Région</w:t>
      </w:r>
      <w:r w:rsidR="00225604">
        <w:t>,</w:t>
      </w:r>
      <w:r w:rsidR="00797DCB">
        <w:t xml:space="preserve"> </w:t>
      </w:r>
      <w:r>
        <w:t>les autres patineurs, les entraîneurs</w:t>
      </w:r>
      <w:r w:rsidR="00AF62F6">
        <w:t xml:space="preserve"> et les assistants de programme.</w:t>
      </w:r>
      <w:r>
        <w:t xml:space="preserve"> </w:t>
      </w:r>
    </w:p>
    <w:p w14:paraId="1891B4CB" w14:textId="27201CE9" w:rsidR="00FF214D" w:rsidRDefault="00FF214D" w:rsidP="00FF214D">
      <w:pPr>
        <w:numPr>
          <w:ilvl w:val="0"/>
          <w:numId w:val="8"/>
        </w:numPr>
        <w:spacing w:after="61" w:line="250" w:lineRule="auto"/>
        <w:ind w:hanging="358"/>
      </w:pPr>
      <w:r>
        <w:t xml:space="preserve">Toute attitude antisportive, toute conduite répréhensible ou nuisible ne sera tolérée sous peine </w:t>
      </w:r>
      <w:r w:rsidR="000E5265">
        <w:t>d’expulsion.</w:t>
      </w:r>
      <w:r>
        <w:t xml:space="preserve"> </w:t>
      </w:r>
    </w:p>
    <w:p w14:paraId="28D191AF" w14:textId="77777777" w:rsidR="00FF214D" w:rsidRDefault="00FF214D" w:rsidP="00FF214D">
      <w:pPr>
        <w:numPr>
          <w:ilvl w:val="0"/>
          <w:numId w:val="8"/>
        </w:numPr>
        <w:spacing w:after="61" w:line="250" w:lineRule="auto"/>
        <w:ind w:hanging="358"/>
      </w:pPr>
      <w:r>
        <w:t xml:space="preserve">Les chambres doivent être propres en tout temps et demeurent accessible à tous.  Aucun groupe ou personne ne peut réserver une chambre en particulier. </w:t>
      </w:r>
    </w:p>
    <w:p w14:paraId="37D27E87" w14:textId="20950565" w:rsidR="00FF214D" w:rsidRDefault="00FF214D" w:rsidP="00FF214D">
      <w:pPr>
        <w:ind w:left="1712"/>
      </w:pPr>
    </w:p>
    <w:p w14:paraId="2FF8334C" w14:textId="77777777" w:rsidR="009754A0" w:rsidRPr="00DF3A1F" w:rsidRDefault="009754A0" w:rsidP="00352F3A">
      <w:pPr>
        <w:pStyle w:val="Corpsdetexte"/>
        <w:ind w:left="1418" w:right="1444"/>
        <w:jc w:val="both"/>
        <w:rPr>
          <w:rFonts w:ascii="Times New Roman" w:hAnsi="Times New Roman"/>
          <w:sz w:val="28"/>
          <w:szCs w:val="28"/>
          <w:lang w:val="fr-CA"/>
        </w:rPr>
      </w:pPr>
    </w:p>
    <w:p w14:paraId="5F89D8BC" w14:textId="77777777" w:rsidR="00B02E07" w:rsidRDefault="00B02E07" w:rsidP="00726116">
      <w:pPr>
        <w:ind w:left="993" w:right="1444"/>
        <w:jc w:val="center"/>
        <w:rPr>
          <w:rFonts w:ascii="Arial" w:hAnsi="Arial" w:cs="Arial"/>
          <w:b/>
          <w:bCs/>
          <w:i/>
          <w:iCs/>
          <w:color w:val="000000"/>
          <w:sz w:val="32"/>
          <w:szCs w:val="32"/>
          <w:lang w:eastAsia="fr-CA"/>
        </w:rPr>
      </w:pPr>
    </w:p>
    <w:p w14:paraId="040ACE41" w14:textId="77777777" w:rsidR="00B02E07" w:rsidRDefault="00B02E07" w:rsidP="00726116">
      <w:pPr>
        <w:ind w:left="993" w:right="1444"/>
        <w:jc w:val="center"/>
        <w:rPr>
          <w:rFonts w:ascii="Arial" w:hAnsi="Arial" w:cs="Arial"/>
          <w:b/>
          <w:bCs/>
          <w:i/>
          <w:iCs/>
          <w:color w:val="000000"/>
          <w:sz w:val="32"/>
          <w:szCs w:val="32"/>
          <w:lang w:eastAsia="fr-CA"/>
        </w:rPr>
      </w:pPr>
    </w:p>
    <w:p w14:paraId="0A3D8D19" w14:textId="243A4115" w:rsidR="000716B0" w:rsidRPr="007062E3" w:rsidRDefault="000716B0" w:rsidP="00726116">
      <w:pPr>
        <w:ind w:left="993" w:right="1444"/>
        <w:jc w:val="center"/>
        <w:rPr>
          <w:rFonts w:ascii="Arial" w:hAnsi="Arial" w:cs="Arial"/>
          <w:b/>
          <w:bCs/>
          <w:i/>
          <w:iCs/>
          <w:color w:val="000000"/>
          <w:sz w:val="32"/>
          <w:szCs w:val="32"/>
          <w:u w:val="single"/>
          <w:lang w:eastAsia="fr-CA"/>
        </w:rPr>
      </w:pPr>
      <w:r w:rsidRPr="007062E3">
        <w:rPr>
          <w:rFonts w:ascii="Arial" w:hAnsi="Arial" w:cs="Arial"/>
          <w:b/>
          <w:bCs/>
          <w:i/>
          <w:iCs/>
          <w:color w:val="000000"/>
          <w:sz w:val="32"/>
          <w:szCs w:val="32"/>
          <w:u w:val="single"/>
          <w:lang w:eastAsia="fr-CA"/>
        </w:rPr>
        <w:t xml:space="preserve">Message important – </w:t>
      </w:r>
      <w:r w:rsidR="007278E3">
        <w:rPr>
          <w:rFonts w:ascii="Arial" w:hAnsi="Arial" w:cs="Arial"/>
          <w:b/>
          <w:bCs/>
          <w:i/>
          <w:iCs/>
          <w:color w:val="000000"/>
          <w:sz w:val="32"/>
          <w:szCs w:val="32"/>
          <w:u w:val="single"/>
          <w:lang w:eastAsia="fr-CA"/>
        </w:rPr>
        <w:t xml:space="preserve">Centre d’entraînement régional </w:t>
      </w:r>
      <w:r w:rsidRPr="007062E3">
        <w:rPr>
          <w:rFonts w:ascii="Arial" w:hAnsi="Arial" w:cs="Arial"/>
          <w:b/>
          <w:bCs/>
          <w:i/>
          <w:iCs/>
          <w:color w:val="000000"/>
          <w:sz w:val="32"/>
          <w:szCs w:val="32"/>
          <w:u w:val="single"/>
          <w:lang w:eastAsia="fr-CA"/>
        </w:rPr>
        <w:t>d’été 202</w:t>
      </w:r>
      <w:r w:rsidR="008510C5">
        <w:rPr>
          <w:rFonts w:ascii="Arial" w:hAnsi="Arial" w:cs="Arial"/>
          <w:b/>
          <w:bCs/>
          <w:i/>
          <w:iCs/>
          <w:color w:val="000000"/>
          <w:sz w:val="32"/>
          <w:szCs w:val="32"/>
          <w:u w:val="single"/>
          <w:lang w:eastAsia="fr-CA"/>
        </w:rPr>
        <w:t>6</w:t>
      </w:r>
    </w:p>
    <w:p w14:paraId="765AA3C3" w14:textId="77777777" w:rsidR="000716B0" w:rsidRDefault="000716B0" w:rsidP="00352F3A">
      <w:pPr>
        <w:ind w:left="1418" w:right="1444"/>
        <w:jc w:val="both"/>
        <w:rPr>
          <w:rFonts w:ascii="Arial" w:hAnsi="Arial" w:cs="Arial"/>
          <w:i/>
          <w:iCs/>
          <w:color w:val="000000"/>
          <w:sz w:val="24"/>
          <w:szCs w:val="24"/>
          <w:lang w:eastAsia="fr-CA"/>
        </w:rPr>
      </w:pPr>
    </w:p>
    <w:p w14:paraId="012F1181" w14:textId="2145DCE2" w:rsidR="00A97E9F" w:rsidRPr="00A97E9F" w:rsidRDefault="00A97E9F" w:rsidP="00A97E9F">
      <w:pPr>
        <w:spacing w:after="270" w:line="249" w:lineRule="auto"/>
        <w:ind w:left="316" w:right="2" w:hanging="10"/>
        <w:jc w:val="center"/>
        <w:rPr>
          <w:rFonts w:asciiTheme="minorHAnsi" w:hAnsiTheme="minorHAnsi" w:cstheme="minorHAnsi"/>
          <w:sz w:val="22"/>
          <w:szCs w:val="22"/>
        </w:rPr>
      </w:pPr>
      <w:r w:rsidRPr="00A97E9F">
        <w:rPr>
          <w:rFonts w:asciiTheme="minorHAnsi" w:hAnsiTheme="minorHAnsi" w:cstheme="minorHAnsi"/>
          <w:i/>
          <w:sz w:val="22"/>
          <w:szCs w:val="22"/>
        </w:rPr>
        <w:t>En prévision d</w:t>
      </w:r>
      <w:r w:rsidR="007278E3">
        <w:rPr>
          <w:rFonts w:asciiTheme="minorHAnsi" w:hAnsiTheme="minorHAnsi" w:cstheme="minorHAnsi"/>
          <w:i/>
          <w:sz w:val="22"/>
          <w:szCs w:val="22"/>
        </w:rPr>
        <w:t>u centre d’entrainement régional</w:t>
      </w:r>
      <w:r w:rsidR="00127FA3">
        <w:rPr>
          <w:rFonts w:asciiTheme="minorHAnsi" w:hAnsiTheme="minorHAnsi" w:cstheme="minorHAnsi"/>
          <w:i/>
          <w:sz w:val="22"/>
          <w:szCs w:val="22"/>
        </w:rPr>
        <w:t xml:space="preserve"> </w:t>
      </w:r>
      <w:r w:rsidRPr="00A97E9F">
        <w:rPr>
          <w:rFonts w:asciiTheme="minorHAnsi" w:hAnsiTheme="minorHAnsi" w:cstheme="minorHAnsi"/>
          <w:i/>
          <w:sz w:val="22"/>
          <w:szCs w:val="22"/>
        </w:rPr>
        <w:t>, le conseil d’administration d</w:t>
      </w:r>
      <w:r w:rsidR="003A0D29">
        <w:rPr>
          <w:rFonts w:asciiTheme="minorHAnsi" w:hAnsiTheme="minorHAnsi" w:cstheme="minorHAnsi"/>
          <w:i/>
          <w:sz w:val="22"/>
          <w:szCs w:val="22"/>
        </w:rPr>
        <w:t>u P.A.R.L</w:t>
      </w:r>
      <w:r w:rsidRPr="00A97E9F">
        <w:rPr>
          <w:rFonts w:asciiTheme="minorHAnsi" w:hAnsiTheme="minorHAnsi" w:cstheme="minorHAnsi"/>
          <w:i/>
          <w:sz w:val="22"/>
          <w:szCs w:val="22"/>
        </w:rPr>
        <w:t xml:space="preserve"> (</w:t>
      </w:r>
      <w:r w:rsidR="00255F06">
        <w:rPr>
          <w:rFonts w:asciiTheme="minorHAnsi" w:hAnsiTheme="minorHAnsi" w:cstheme="minorHAnsi"/>
          <w:b/>
          <w:i/>
          <w:sz w:val="22"/>
          <w:szCs w:val="22"/>
        </w:rPr>
        <w:t xml:space="preserve">Patinage </w:t>
      </w:r>
      <w:r w:rsidR="003C1E10">
        <w:rPr>
          <w:rFonts w:asciiTheme="minorHAnsi" w:hAnsiTheme="minorHAnsi" w:cstheme="minorHAnsi"/>
          <w:b/>
          <w:i/>
          <w:sz w:val="22"/>
          <w:szCs w:val="22"/>
        </w:rPr>
        <w:t>A</w:t>
      </w:r>
      <w:r w:rsidR="00AE5F2E">
        <w:rPr>
          <w:rFonts w:asciiTheme="minorHAnsi" w:hAnsiTheme="minorHAnsi" w:cstheme="minorHAnsi"/>
          <w:b/>
          <w:i/>
          <w:sz w:val="22"/>
          <w:szCs w:val="22"/>
        </w:rPr>
        <w:t xml:space="preserve">rtistique </w:t>
      </w:r>
      <w:r w:rsidR="003C1E10">
        <w:rPr>
          <w:rFonts w:asciiTheme="minorHAnsi" w:hAnsiTheme="minorHAnsi" w:cstheme="minorHAnsi"/>
          <w:b/>
          <w:i/>
          <w:sz w:val="22"/>
          <w:szCs w:val="22"/>
        </w:rPr>
        <w:t>R</w:t>
      </w:r>
      <w:r w:rsidR="00AE5F2E" w:rsidRPr="00AE5F2E">
        <w:rPr>
          <w:rFonts w:asciiTheme="minorHAnsi" w:hAnsiTheme="minorHAnsi" w:cstheme="minorHAnsi"/>
          <w:b/>
          <w:bCs/>
          <w:i/>
          <w:sz w:val="22"/>
          <w:szCs w:val="22"/>
        </w:rPr>
        <w:t>égion</w:t>
      </w:r>
      <w:r w:rsidR="00255F06" w:rsidRPr="00AE5F2E">
        <w:rPr>
          <w:rFonts w:asciiTheme="minorHAnsi" w:hAnsiTheme="minorHAnsi" w:cstheme="minorHAnsi"/>
          <w:b/>
          <w:bCs/>
          <w:i/>
          <w:sz w:val="22"/>
          <w:szCs w:val="22"/>
        </w:rPr>
        <w:t xml:space="preserve"> Laval</w:t>
      </w:r>
      <w:r w:rsidRPr="00A97E9F">
        <w:rPr>
          <w:rFonts w:asciiTheme="minorHAnsi" w:hAnsiTheme="minorHAnsi" w:cstheme="minorHAnsi"/>
          <w:i/>
          <w:sz w:val="22"/>
          <w:szCs w:val="22"/>
        </w:rPr>
        <w:t xml:space="preserve">) rappelle aux membres des clubs Patinage Laval et Les Lames d’Argent de Laval que l’assurance responsabilité civile générale de Patinage Canada </w:t>
      </w:r>
      <w:r w:rsidR="00D13A1F" w:rsidRPr="00A97E9F">
        <w:rPr>
          <w:rFonts w:asciiTheme="minorHAnsi" w:hAnsiTheme="minorHAnsi" w:cstheme="minorHAnsi"/>
          <w:i/>
          <w:sz w:val="22"/>
          <w:szCs w:val="22"/>
        </w:rPr>
        <w:t>(Assurance</w:t>
      </w:r>
      <w:r w:rsidRPr="00A97E9F">
        <w:rPr>
          <w:rFonts w:asciiTheme="minorHAnsi" w:hAnsiTheme="minorHAnsi" w:cstheme="minorHAnsi"/>
          <w:b/>
          <w:i/>
          <w:sz w:val="22"/>
          <w:szCs w:val="22"/>
        </w:rPr>
        <w:t xml:space="preserve"> Patinage Canada</w:t>
      </w:r>
      <w:r w:rsidRPr="00A97E9F">
        <w:rPr>
          <w:rFonts w:asciiTheme="minorHAnsi" w:hAnsiTheme="minorHAnsi" w:cstheme="minorHAnsi"/>
          <w:i/>
          <w:sz w:val="22"/>
          <w:szCs w:val="22"/>
        </w:rPr>
        <w:t xml:space="preserve">) couvre exclusivement les activités strictement liées au patinage. </w:t>
      </w:r>
    </w:p>
    <w:p w14:paraId="05BF42FB" w14:textId="0F1903E2" w:rsidR="00A97E9F" w:rsidRPr="00A97E9F" w:rsidRDefault="00A97E9F" w:rsidP="00A97E9F">
      <w:pPr>
        <w:spacing w:line="249" w:lineRule="auto"/>
        <w:ind w:left="316" w:right="306" w:hanging="10"/>
        <w:jc w:val="center"/>
        <w:rPr>
          <w:rFonts w:asciiTheme="minorHAnsi" w:hAnsiTheme="minorHAnsi" w:cstheme="minorHAnsi"/>
          <w:i/>
          <w:sz w:val="22"/>
          <w:szCs w:val="22"/>
        </w:rPr>
      </w:pPr>
      <w:r w:rsidRPr="00A97E9F">
        <w:rPr>
          <w:rFonts w:asciiTheme="minorHAnsi" w:hAnsiTheme="minorHAnsi" w:cstheme="minorHAnsi"/>
          <w:b/>
          <w:i/>
          <w:sz w:val="22"/>
          <w:szCs w:val="22"/>
        </w:rPr>
        <w:t>Activités non liées au patinage.</w:t>
      </w:r>
      <w:r w:rsidRPr="00A97E9F">
        <w:rPr>
          <w:rFonts w:asciiTheme="minorHAnsi" w:hAnsiTheme="minorHAnsi" w:cstheme="minorHAnsi"/>
          <w:i/>
          <w:sz w:val="22"/>
          <w:szCs w:val="22"/>
        </w:rPr>
        <w:t xml:space="preserve"> Les activités de type « camp de jour », « service de garde » ou toute autre activité ne relevant pas directement du patinage artistique ne sont pas couvertes par l’Assurance Patinage Canada. Par conséquent, tout entraîneur qui décide d’offrir une Activité non liée au patinage doit obligatoirement fournir au Conseil d’administration, avant le 20 juin 2026, une preuve d’assurance responsabilité civile couvrant spécifiquement ces activités. À défaut, l’entraîneur s’expose à des sanctions et assumera seul toute responsabilité en cas d’incident ou de préjudice en résultant. </w:t>
      </w:r>
    </w:p>
    <w:p w14:paraId="157944BE" w14:textId="77777777" w:rsidR="00A97E9F" w:rsidRDefault="00A97E9F" w:rsidP="00A97E9F">
      <w:pPr>
        <w:spacing w:line="249" w:lineRule="auto"/>
        <w:ind w:left="316" w:right="306" w:hanging="10"/>
        <w:jc w:val="center"/>
      </w:pPr>
    </w:p>
    <w:p w14:paraId="63F476B1" w14:textId="77777777" w:rsidR="000716B0" w:rsidRPr="00174EA2" w:rsidRDefault="000716B0" w:rsidP="00352F3A">
      <w:pPr>
        <w:ind w:left="1418" w:right="1444"/>
        <w:jc w:val="both"/>
        <w:rPr>
          <w:rFonts w:ascii="Calibri" w:hAnsi="Calibri" w:cs="Calibri"/>
          <w:color w:val="000000"/>
          <w:lang w:eastAsia="fr-CA"/>
        </w:rPr>
      </w:pPr>
      <w:r w:rsidRPr="00174EA2">
        <w:rPr>
          <w:rFonts w:ascii="Arial" w:hAnsi="Arial" w:cs="Arial"/>
          <w:i/>
          <w:iCs/>
          <w:color w:val="000000"/>
          <w:sz w:val="24"/>
          <w:szCs w:val="24"/>
          <w:lang w:eastAsia="fr-CA"/>
        </w:rPr>
        <w:t> </w:t>
      </w:r>
    </w:p>
    <w:p w14:paraId="6BD23EAE" w14:textId="02C27E5B" w:rsidR="00D40B3D" w:rsidRDefault="000716B0" w:rsidP="00751DE1">
      <w:pPr>
        <w:spacing w:after="270" w:line="249" w:lineRule="auto"/>
        <w:ind w:left="316" w:right="19" w:hanging="10"/>
        <w:jc w:val="center"/>
        <w:rPr>
          <w:rFonts w:ascii="Century Gothic" w:eastAsia="Century Gothic" w:hAnsi="Century Gothic" w:cs="Century Gothic"/>
          <w:b/>
          <w:color w:val="000000"/>
          <w:sz w:val="24"/>
          <w:szCs w:val="24"/>
          <w:u w:val="single"/>
        </w:rPr>
      </w:pPr>
      <w:r w:rsidRPr="00546831">
        <w:rPr>
          <w:rFonts w:asciiTheme="minorHAnsi" w:hAnsiTheme="minorHAnsi" w:cstheme="minorHAnsi"/>
          <w:i/>
          <w:iCs/>
          <w:color w:val="000000"/>
          <w:sz w:val="22"/>
          <w:szCs w:val="22"/>
          <w:lang w:eastAsia="fr-CA"/>
        </w:rPr>
        <w:t> </w:t>
      </w:r>
      <w:bookmarkStart w:id="0" w:name="_heading=h.gjdgxs" w:colFirst="0" w:colLast="0"/>
      <w:bookmarkEnd w:id="0"/>
    </w:p>
    <w:p w14:paraId="64082B23" w14:textId="77777777" w:rsidR="00D40B3D" w:rsidRDefault="00D40B3D" w:rsidP="007062E3">
      <w:pPr>
        <w:pBdr>
          <w:top w:val="nil"/>
          <w:left w:val="nil"/>
          <w:bottom w:val="nil"/>
          <w:right w:val="nil"/>
          <w:between w:val="nil"/>
        </w:pBdr>
        <w:ind w:left="454"/>
        <w:rPr>
          <w:rFonts w:ascii="Century Gothic" w:eastAsia="Century Gothic" w:hAnsi="Century Gothic" w:cs="Century Gothic"/>
          <w:b/>
          <w:color w:val="000000"/>
          <w:sz w:val="24"/>
          <w:szCs w:val="24"/>
          <w:u w:val="single"/>
        </w:rPr>
      </w:pPr>
    </w:p>
    <w:p w14:paraId="7E19ABBE" w14:textId="77777777" w:rsidR="00751DE1" w:rsidRDefault="00751DE1" w:rsidP="007062E3">
      <w:pPr>
        <w:pBdr>
          <w:top w:val="nil"/>
          <w:left w:val="nil"/>
          <w:bottom w:val="nil"/>
          <w:right w:val="nil"/>
          <w:between w:val="nil"/>
        </w:pBdr>
        <w:ind w:left="454"/>
        <w:rPr>
          <w:rFonts w:asciiTheme="minorHAnsi" w:eastAsia="Century Gothic" w:hAnsiTheme="minorHAnsi" w:cstheme="minorHAnsi"/>
          <w:bCs/>
          <w:color w:val="000000"/>
          <w:sz w:val="22"/>
          <w:szCs w:val="22"/>
        </w:rPr>
      </w:pPr>
    </w:p>
    <w:p w14:paraId="2B20FF37" w14:textId="77777777" w:rsidR="00751DE1" w:rsidRDefault="00751DE1" w:rsidP="007062E3">
      <w:pPr>
        <w:pBdr>
          <w:top w:val="nil"/>
          <w:left w:val="nil"/>
          <w:bottom w:val="nil"/>
          <w:right w:val="nil"/>
          <w:between w:val="nil"/>
        </w:pBdr>
        <w:ind w:left="454"/>
        <w:rPr>
          <w:rFonts w:asciiTheme="minorHAnsi" w:eastAsia="Century Gothic" w:hAnsiTheme="minorHAnsi" w:cstheme="minorHAnsi"/>
          <w:bCs/>
          <w:color w:val="000000"/>
          <w:sz w:val="22"/>
          <w:szCs w:val="22"/>
        </w:rPr>
      </w:pPr>
    </w:p>
    <w:p w14:paraId="0C6547BC" w14:textId="77777777" w:rsidR="00751DE1" w:rsidRDefault="00751DE1" w:rsidP="007062E3">
      <w:pPr>
        <w:pBdr>
          <w:top w:val="nil"/>
          <w:left w:val="nil"/>
          <w:bottom w:val="nil"/>
          <w:right w:val="nil"/>
          <w:between w:val="nil"/>
        </w:pBdr>
        <w:ind w:left="454"/>
        <w:rPr>
          <w:rFonts w:asciiTheme="minorHAnsi" w:eastAsia="Century Gothic" w:hAnsiTheme="minorHAnsi" w:cstheme="minorHAnsi"/>
          <w:bCs/>
          <w:color w:val="000000"/>
          <w:sz w:val="22"/>
          <w:szCs w:val="22"/>
        </w:rPr>
      </w:pPr>
    </w:p>
    <w:p w14:paraId="02B16F41" w14:textId="77777777" w:rsidR="00751DE1" w:rsidRPr="00751DE1" w:rsidRDefault="00751DE1" w:rsidP="007062E3">
      <w:pPr>
        <w:pBdr>
          <w:top w:val="nil"/>
          <w:left w:val="nil"/>
          <w:bottom w:val="nil"/>
          <w:right w:val="nil"/>
          <w:between w:val="nil"/>
        </w:pBdr>
        <w:ind w:left="454"/>
        <w:rPr>
          <w:rFonts w:asciiTheme="minorHAnsi" w:eastAsia="Century Gothic" w:hAnsiTheme="minorHAnsi" w:cstheme="minorHAnsi"/>
          <w:bCs/>
          <w:color w:val="EE0000"/>
          <w:sz w:val="22"/>
          <w:szCs w:val="22"/>
        </w:rPr>
      </w:pPr>
    </w:p>
    <w:p w14:paraId="342C58F0" w14:textId="77777777" w:rsidR="00751DE1" w:rsidRDefault="00751DE1" w:rsidP="007062E3">
      <w:pPr>
        <w:pBdr>
          <w:top w:val="nil"/>
          <w:left w:val="nil"/>
          <w:bottom w:val="nil"/>
          <w:right w:val="nil"/>
          <w:between w:val="nil"/>
        </w:pBdr>
        <w:ind w:left="454"/>
        <w:rPr>
          <w:rFonts w:asciiTheme="minorHAnsi" w:eastAsia="Century Gothic" w:hAnsiTheme="minorHAnsi" w:cstheme="minorHAnsi"/>
          <w:bCs/>
          <w:color w:val="000000"/>
          <w:sz w:val="22"/>
          <w:szCs w:val="22"/>
        </w:rPr>
      </w:pPr>
    </w:p>
    <w:p w14:paraId="051B8250" w14:textId="77777777" w:rsidR="00D40B3D" w:rsidRDefault="00D40B3D" w:rsidP="007062E3">
      <w:pPr>
        <w:pBdr>
          <w:top w:val="nil"/>
          <w:left w:val="nil"/>
          <w:bottom w:val="nil"/>
          <w:right w:val="nil"/>
          <w:between w:val="nil"/>
        </w:pBdr>
        <w:ind w:left="454"/>
        <w:rPr>
          <w:rFonts w:asciiTheme="minorHAnsi" w:eastAsia="Century Gothic" w:hAnsiTheme="minorHAnsi" w:cstheme="minorHAnsi"/>
          <w:bCs/>
          <w:color w:val="000000"/>
          <w:sz w:val="22"/>
          <w:szCs w:val="22"/>
        </w:rPr>
      </w:pPr>
    </w:p>
    <w:p w14:paraId="194389EC" w14:textId="77777777" w:rsidR="00751DE1" w:rsidRDefault="00751DE1" w:rsidP="007062E3">
      <w:pPr>
        <w:pBdr>
          <w:top w:val="nil"/>
          <w:left w:val="nil"/>
          <w:bottom w:val="nil"/>
          <w:right w:val="nil"/>
          <w:between w:val="nil"/>
        </w:pBdr>
        <w:ind w:left="454"/>
        <w:rPr>
          <w:rFonts w:asciiTheme="minorHAnsi" w:eastAsia="Century Gothic" w:hAnsiTheme="minorHAnsi" w:cstheme="minorHAnsi"/>
          <w:bCs/>
          <w:color w:val="000000"/>
          <w:sz w:val="22"/>
          <w:szCs w:val="22"/>
        </w:rPr>
      </w:pPr>
    </w:p>
    <w:p w14:paraId="06B58D5F" w14:textId="77777777" w:rsidR="00751DE1" w:rsidRDefault="00751DE1" w:rsidP="007062E3">
      <w:pPr>
        <w:pBdr>
          <w:top w:val="nil"/>
          <w:left w:val="nil"/>
          <w:bottom w:val="nil"/>
          <w:right w:val="nil"/>
          <w:between w:val="nil"/>
        </w:pBdr>
        <w:ind w:left="454"/>
        <w:rPr>
          <w:rFonts w:asciiTheme="minorHAnsi" w:eastAsia="Century Gothic" w:hAnsiTheme="minorHAnsi" w:cstheme="minorHAnsi"/>
          <w:bCs/>
          <w:color w:val="000000"/>
          <w:sz w:val="22"/>
          <w:szCs w:val="22"/>
        </w:rPr>
      </w:pPr>
    </w:p>
    <w:p w14:paraId="7450E11F" w14:textId="77777777" w:rsidR="00751DE1" w:rsidRDefault="00751DE1" w:rsidP="007062E3">
      <w:pPr>
        <w:pBdr>
          <w:top w:val="nil"/>
          <w:left w:val="nil"/>
          <w:bottom w:val="nil"/>
          <w:right w:val="nil"/>
          <w:between w:val="nil"/>
        </w:pBdr>
        <w:ind w:left="454"/>
        <w:rPr>
          <w:rFonts w:asciiTheme="minorHAnsi" w:eastAsia="Century Gothic" w:hAnsiTheme="minorHAnsi" w:cstheme="minorHAnsi"/>
          <w:bCs/>
          <w:color w:val="000000"/>
          <w:sz w:val="22"/>
          <w:szCs w:val="22"/>
        </w:rPr>
      </w:pPr>
    </w:p>
    <w:p w14:paraId="77588456" w14:textId="77777777" w:rsidR="00751DE1" w:rsidRDefault="00751DE1" w:rsidP="007062E3">
      <w:pPr>
        <w:pBdr>
          <w:top w:val="nil"/>
          <w:left w:val="nil"/>
          <w:bottom w:val="nil"/>
          <w:right w:val="nil"/>
          <w:between w:val="nil"/>
        </w:pBdr>
        <w:ind w:left="454"/>
        <w:rPr>
          <w:rFonts w:ascii="Century Gothic" w:eastAsia="Century Gothic" w:hAnsi="Century Gothic" w:cs="Century Gothic"/>
          <w:b/>
          <w:color w:val="000000"/>
          <w:sz w:val="24"/>
          <w:szCs w:val="24"/>
          <w:u w:val="single"/>
        </w:rPr>
      </w:pPr>
    </w:p>
    <w:p w14:paraId="3C64AA1B" w14:textId="77777777" w:rsidR="00D40B3D" w:rsidRDefault="00D40B3D" w:rsidP="007062E3">
      <w:pPr>
        <w:pBdr>
          <w:top w:val="nil"/>
          <w:left w:val="nil"/>
          <w:bottom w:val="nil"/>
          <w:right w:val="nil"/>
          <w:between w:val="nil"/>
        </w:pBdr>
        <w:ind w:left="454"/>
        <w:rPr>
          <w:rFonts w:ascii="Century Gothic" w:eastAsia="Century Gothic" w:hAnsi="Century Gothic" w:cs="Century Gothic"/>
          <w:b/>
          <w:color w:val="000000"/>
          <w:sz w:val="24"/>
          <w:szCs w:val="24"/>
          <w:u w:val="single"/>
        </w:rPr>
      </w:pPr>
    </w:p>
    <w:p w14:paraId="2526D1DC" w14:textId="77777777" w:rsidR="00751DE1" w:rsidRDefault="00751DE1" w:rsidP="007062E3">
      <w:pPr>
        <w:pBdr>
          <w:top w:val="nil"/>
          <w:left w:val="nil"/>
          <w:bottom w:val="nil"/>
          <w:right w:val="nil"/>
          <w:between w:val="nil"/>
        </w:pBdr>
        <w:ind w:left="454"/>
        <w:rPr>
          <w:rFonts w:ascii="Century Gothic" w:eastAsia="Century Gothic" w:hAnsi="Century Gothic" w:cs="Century Gothic"/>
          <w:b/>
          <w:color w:val="000000"/>
          <w:sz w:val="24"/>
          <w:szCs w:val="24"/>
          <w:u w:val="single"/>
        </w:rPr>
      </w:pPr>
    </w:p>
    <w:p w14:paraId="0FA8F092" w14:textId="77777777" w:rsidR="00751DE1" w:rsidRDefault="00751DE1" w:rsidP="007062E3">
      <w:pPr>
        <w:pBdr>
          <w:top w:val="nil"/>
          <w:left w:val="nil"/>
          <w:bottom w:val="nil"/>
          <w:right w:val="nil"/>
          <w:between w:val="nil"/>
        </w:pBdr>
        <w:ind w:left="454"/>
        <w:rPr>
          <w:rFonts w:ascii="Century Gothic" w:eastAsia="Century Gothic" w:hAnsi="Century Gothic" w:cs="Century Gothic"/>
          <w:b/>
          <w:color w:val="000000"/>
          <w:sz w:val="24"/>
          <w:szCs w:val="24"/>
          <w:u w:val="single"/>
        </w:rPr>
      </w:pPr>
    </w:p>
    <w:p w14:paraId="30C427DD" w14:textId="77777777" w:rsidR="00751DE1" w:rsidRDefault="00751DE1" w:rsidP="007062E3">
      <w:pPr>
        <w:pBdr>
          <w:top w:val="nil"/>
          <w:left w:val="nil"/>
          <w:bottom w:val="nil"/>
          <w:right w:val="nil"/>
          <w:between w:val="nil"/>
        </w:pBdr>
        <w:ind w:left="454"/>
        <w:rPr>
          <w:rFonts w:ascii="Century Gothic" w:eastAsia="Century Gothic" w:hAnsi="Century Gothic" w:cs="Century Gothic"/>
          <w:b/>
          <w:color w:val="000000"/>
          <w:sz w:val="24"/>
          <w:szCs w:val="24"/>
          <w:u w:val="single"/>
        </w:rPr>
      </w:pPr>
    </w:p>
    <w:p w14:paraId="7F34AD62" w14:textId="77777777" w:rsidR="00751DE1" w:rsidRDefault="00751DE1" w:rsidP="007062E3">
      <w:pPr>
        <w:pBdr>
          <w:top w:val="nil"/>
          <w:left w:val="nil"/>
          <w:bottom w:val="nil"/>
          <w:right w:val="nil"/>
          <w:between w:val="nil"/>
        </w:pBdr>
        <w:ind w:left="454"/>
        <w:rPr>
          <w:rFonts w:ascii="Century Gothic" w:eastAsia="Century Gothic" w:hAnsi="Century Gothic" w:cs="Century Gothic"/>
          <w:b/>
          <w:color w:val="000000"/>
          <w:sz w:val="24"/>
          <w:szCs w:val="24"/>
          <w:u w:val="single"/>
        </w:rPr>
      </w:pPr>
    </w:p>
    <w:p w14:paraId="664C23F6" w14:textId="77777777" w:rsidR="00751DE1" w:rsidRDefault="00751DE1" w:rsidP="007062E3">
      <w:pPr>
        <w:pBdr>
          <w:top w:val="nil"/>
          <w:left w:val="nil"/>
          <w:bottom w:val="nil"/>
          <w:right w:val="nil"/>
          <w:between w:val="nil"/>
        </w:pBdr>
        <w:ind w:left="454"/>
        <w:rPr>
          <w:rFonts w:ascii="Century Gothic" w:eastAsia="Century Gothic" w:hAnsi="Century Gothic" w:cs="Century Gothic"/>
          <w:b/>
          <w:color w:val="000000"/>
          <w:sz w:val="24"/>
          <w:szCs w:val="24"/>
          <w:u w:val="single"/>
        </w:rPr>
      </w:pPr>
    </w:p>
    <w:p w14:paraId="0581AFAD" w14:textId="77777777" w:rsidR="00751DE1" w:rsidRDefault="00751DE1" w:rsidP="007062E3">
      <w:pPr>
        <w:pBdr>
          <w:top w:val="nil"/>
          <w:left w:val="nil"/>
          <w:bottom w:val="nil"/>
          <w:right w:val="nil"/>
          <w:between w:val="nil"/>
        </w:pBdr>
        <w:ind w:left="454"/>
        <w:rPr>
          <w:rFonts w:ascii="Century Gothic" w:eastAsia="Century Gothic" w:hAnsi="Century Gothic" w:cs="Century Gothic"/>
          <w:b/>
          <w:color w:val="000000"/>
          <w:sz w:val="24"/>
          <w:szCs w:val="24"/>
          <w:u w:val="single"/>
        </w:rPr>
      </w:pPr>
    </w:p>
    <w:p w14:paraId="41AFEB46" w14:textId="120C861D" w:rsidR="00636013" w:rsidRPr="007062E3" w:rsidRDefault="00636013" w:rsidP="007062E3">
      <w:pPr>
        <w:pBdr>
          <w:top w:val="nil"/>
          <w:left w:val="nil"/>
          <w:bottom w:val="nil"/>
          <w:right w:val="nil"/>
          <w:between w:val="nil"/>
        </w:pBdr>
        <w:ind w:left="454"/>
        <w:rPr>
          <w:rFonts w:ascii="Century Gothic" w:eastAsia="Century Gothic" w:hAnsi="Century Gothic" w:cs="Century Gothic"/>
          <w:b/>
          <w:color w:val="000000"/>
          <w:sz w:val="24"/>
          <w:szCs w:val="24"/>
          <w:u w:val="single"/>
        </w:rPr>
      </w:pPr>
      <w:r w:rsidRPr="007062E3">
        <w:rPr>
          <w:rFonts w:ascii="Century Gothic" w:eastAsia="Century Gothic" w:hAnsi="Century Gothic" w:cs="Century Gothic"/>
          <w:b/>
          <w:color w:val="000000"/>
          <w:sz w:val="24"/>
          <w:szCs w:val="24"/>
          <w:u w:val="single"/>
        </w:rPr>
        <w:t>HORAIRE ÉTÉ 202</w:t>
      </w:r>
      <w:r w:rsidR="00B07318">
        <w:rPr>
          <w:rFonts w:ascii="Century Gothic" w:eastAsia="Century Gothic" w:hAnsi="Century Gothic" w:cs="Century Gothic"/>
          <w:b/>
          <w:color w:val="000000"/>
          <w:sz w:val="24"/>
          <w:szCs w:val="24"/>
          <w:u w:val="single"/>
        </w:rPr>
        <w:t>6</w:t>
      </w:r>
    </w:p>
    <w:p w14:paraId="3464AC5B" w14:textId="7E9A3802" w:rsidR="00636013" w:rsidRDefault="00636013" w:rsidP="00636013">
      <w:pPr>
        <w:pBdr>
          <w:top w:val="nil"/>
          <w:left w:val="nil"/>
          <w:bottom w:val="nil"/>
          <w:right w:val="nil"/>
          <w:between w:val="nil"/>
        </w:pBdr>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 xml:space="preserve">Aréna </w:t>
      </w:r>
      <w:r w:rsidR="007F7A7D">
        <w:rPr>
          <w:rFonts w:ascii="Century Gothic" w:eastAsia="Century Gothic" w:hAnsi="Century Gothic" w:cs="Century Gothic"/>
          <w:b/>
          <w:color w:val="000000"/>
          <w:sz w:val="24"/>
          <w:szCs w:val="24"/>
        </w:rPr>
        <w:t xml:space="preserve">Mike Bossy </w:t>
      </w:r>
      <w:r w:rsidR="00BC1B68">
        <w:rPr>
          <w:rFonts w:ascii="Century Gothic" w:eastAsia="Century Gothic" w:hAnsi="Century Gothic" w:cs="Century Gothic"/>
          <w:b/>
          <w:color w:val="000000"/>
          <w:sz w:val="24"/>
          <w:szCs w:val="24"/>
        </w:rPr>
        <w:t xml:space="preserve"> </w:t>
      </w:r>
    </w:p>
    <w:p w14:paraId="5969EA08" w14:textId="77777777" w:rsidR="00BC1B68" w:rsidRDefault="00BC1B68" w:rsidP="00636013">
      <w:pPr>
        <w:pBdr>
          <w:top w:val="nil"/>
          <w:left w:val="nil"/>
          <w:bottom w:val="nil"/>
          <w:right w:val="nil"/>
          <w:between w:val="nil"/>
        </w:pBdr>
        <w:jc w:val="center"/>
        <w:rPr>
          <w:rFonts w:ascii="Century Gothic" w:eastAsia="Century Gothic" w:hAnsi="Century Gothic" w:cs="Century Gothic"/>
          <w:b/>
          <w:sz w:val="24"/>
          <w:szCs w:val="24"/>
        </w:rPr>
      </w:pPr>
    </w:p>
    <w:tbl>
      <w:tblPr>
        <w:tblW w:w="9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9"/>
        <w:gridCol w:w="1783"/>
        <w:gridCol w:w="2153"/>
        <w:gridCol w:w="4612"/>
      </w:tblGrid>
      <w:tr w:rsidR="00636013" w14:paraId="5C58047E" w14:textId="77777777" w:rsidTr="00455C71">
        <w:trPr>
          <w:trHeight w:val="648"/>
          <w:jc w:val="center"/>
        </w:trPr>
        <w:tc>
          <w:tcPr>
            <w:tcW w:w="1119" w:type="dxa"/>
            <w:tcBorders>
              <w:bottom w:val="single" w:sz="18" w:space="0" w:color="000000"/>
            </w:tcBorders>
            <w:shd w:val="clear" w:color="auto" w:fill="FFFF00"/>
            <w:vAlign w:val="center"/>
          </w:tcPr>
          <w:p w14:paraId="1534FBBF" w14:textId="77777777" w:rsidR="00636013" w:rsidRPr="005B24C6" w:rsidRDefault="00636013" w:rsidP="00455C71">
            <w:pPr>
              <w:tabs>
                <w:tab w:val="left" w:pos="700"/>
              </w:tabs>
              <w:spacing w:after="60"/>
              <w:ind w:right="58"/>
              <w:jc w:val="center"/>
              <w:rPr>
                <w:b/>
              </w:rPr>
            </w:pPr>
            <w:r w:rsidRPr="005B24C6">
              <w:rPr>
                <w:b/>
              </w:rPr>
              <w:t>No session</w:t>
            </w:r>
          </w:p>
        </w:tc>
        <w:tc>
          <w:tcPr>
            <w:tcW w:w="1783" w:type="dxa"/>
            <w:tcBorders>
              <w:bottom w:val="single" w:sz="18" w:space="0" w:color="000000"/>
            </w:tcBorders>
            <w:shd w:val="clear" w:color="auto" w:fill="FFFF00"/>
            <w:vAlign w:val="center"/>
          </w:tcPr>
          <w:p w14:paraId="2CAA9C50" w14:textId="77777777" w:rsidR="00636013" w:rsidRPr="005B24C6" w:rsidRDefault="00636013" w:rsidP="00455C71">
            <w:pPr>
              <w:tabs>
                <w:tab w:val="left" w:pos="700"/>
              </w:tabs>
              <w:spacing w:after="60"/>
              <w:ind w:right="58"/>
              <w:jc w:val="center"/>
              <w:rPr>
                <w:b/>
              </w:rPr>
            </w:pPr>
            <w:r w:rsidRPr="005B24C6">
              <w:rPr>
                <w:b/>
              </w:rPr>
              <w:t>HEURE</w:t>
            </w:r>
          </w:p>
        </w:tc>
        <w:tc>
          <w:tcPr>
            <w:tcW w:w="2153" w:type="dxa"/>
            <w:tcBorders>
              <w:bottom w:val="single" w:sz="18" w:space="0" w:color="000000"/>
            </w:tcBorders>
            <w:shd w:val="clear" w:color="auto" w:fill="FFFF00"/>
            <w:vAlign w:val="center"/>
          </w:tcPr>
          <w:p w14:paraId="283B7F4F" w14:textId="77777777" w:rsidR="00636013" w:rsidRPr="005B24C6" w:rsidRDefault="00636013" w:rsidP="00455C71">
            <w:pPr>
              <w:tabs>
                <w:tab w:val="left" w:pos="700"/>
              </w:tabs>
              <w:spacing w:after="60"/>
              <w:ind w:right="58"/>
              <w:jc w:val="center"/>
              <w:rPr>
                <w:b/>
              </w:rPr>
            </w:pPr>
            <w:r w:rsidRPr="005B24C6">
              <w:rPr>
                <w:b/>
              </w:rPr>
              <w:t>JOURS</w:t>
            </w:r>
          </w:p>
        </w:tc>
        <w:tc>
          <w:tcPr>
            <w:tcW w:w="4612" w:type="dxa"/>
            <w:tcBorders>
              <w:bottom w:val="single" w:sz="18" w:space="0" w:color="000000"/>
            </w:tcBorders>
            <w:shd w:val="clear" w:color="auto" w:fill="FFFF00"/>
            <w:vAlign w:val="center"/>
          </w:tcPr>
          <w:p w14:paraId="0D8FAFCD" w14:textId="77777777" w:rsidR="00636013" w:rsidRPr="005B24C6" w:rsidRDefault="00636013" w:rsidP="00455C71">
            <w:pPr>
              <w:tabs>
                <w:tab w:val="left" w:pos="700"/>
              </w:tabs>
              <w:spacing w:after="60"/>
              <w:ind w:right="58"/>
              <w:jc w:val="center"/>
              <w:rPr>
                <w:b/>
              </w:rPr>
            </w:pPr>
            <w:r w:rsidRPr="005B24C6">
              <w:rPr>
                <w:b/>
              </w:rPr>
              <w:t>PROGRAMME ET CATÉGORIE</w:t>
            </w:r>
          </w:p>
        </w:tc>
      </w:tr>
      <w:tr w:rsidR="00636013" w14:paraId="63C6C70B" w14:textId="77777777" w:rsidTr="00455C71">
        <w:trPr>
          <w:trHeight w:val="303"/>
          <w:jc w:val="center"/>
        </w:trPr>
        <w:tc>
          <w:tcPr>
            <w:tcW w:w="1119" w:type="dxa"/>
            <w:vMerge w:val="restart"/>
            <w:tcBorders>
              <w:top w:val="single" w:sz="18" w:space="0" w:color="000000"/>
            </w:tcBorders>
            <w:vAlign w:val="center"/>
          </w:tcPr>
          <w:p w14:paraId="37B13861" w14:textId="77777777" w:rsidR="00636013" w:rsidRDefault="00636013" w:rsidP="00455C71">
            <w:pPr>
              <w:tabs>
                <w:tab w:val="left" w:pos="700"/>
              </w:tabs>
              <w:spacing w:after="60"/>
              <w:ind w:right="58"/>
              <w:jc w:val="center"/>
              <w:rPr>
                <w:sz w:val="22"/>
                <w:szCs w:val="22"/>
              </w:rPr>
            </w:pPr>
            <w:r>
              <w:rPr>
                <w:sz w:val="22"/>
                <w:szCs w:val="22"/>
              </w:rPr>
              <w:t>1</w:t>
            </w:r>
          </w:p>
        </w:tc>
        <w:tc>
          <w:tcPr>
            <w:tcW w:w="1783" w:type="dxa"/>
            <w:vMerge w:val="restart"/>
            <w:tcBorders>
              <w:top w:val="single" w:sz="18" w:space="0" w:color="000000"/>
            </w:tcBorders>
            <w:vAlign w:val="center"/>
          </w:tcPr>
          <w:p w14:paraId="24CCBC94" w14:textId="49D7F1B3" w:rsidR="00636013" w:rsidRDefault="00F1467B" w:rsidP="00455C71">
            <w:pPr>
              <w:tabs>
                <w:tab w:val="left" w:pos="700"/>
              </w:tabs>
              <w:spacing w:after="60"/>
              <w:ind w:right="58"/>
              <w:jc w:val="center"/>
              <w:rPr>
                <w:sz w:val="18"/>
                <w:szCs w:val="18"/>
              </w:rPr>
            </w:pPr>
            <w:r>
              <w:rPr>
                <w:sz w:val="22"/>
                <w:szCs w:val="22"/>
              </w:rPr>
              <w:t>6</w:t>
            </w:r>
            <w:r w:rsidR="00636013">
              <w:rPr>
                <w:sz w:val="22"/>
                <w:szCs w:val="22"/>
              </w:rPr>
              <w:t>h</w:t>
            </w:r>
            <w:r>
              <w:rPr>
                <w:sz w:val="22"/>
                <w:szCs w:val="22"/>
              </w:rPr>
              <w:t>55</w:t>
            </w:r>
            <w:r w:rsidR="00636013">
              <w:rPr>
                <w:sz w:val="22"/>
                <w:szCs w:val="22"/>
              </w:rPr>
              <w:t xml:space="preserve"> à </w:t>
            </w:r>
            <w:r>
              <w:rPr>
                <w:sz w:val="22"/>
                <w:szCs w:val="22"/>
              </w:rPr>
              <w:t>7</w:t>
            </w:r>
            <w:r w:rsidR="00636013">
              <w:rPr>
                <w:sz w:val="22"/>
                <w:szCs w:val="22"/>
              </w:rPr>
              <w:t>h</w:t>
            </w:r>
            <w:r>
              <w:rPr>
                <w:sz w:val="22"/>
                <w:szCs w:val="22"/>
              </w:rPr>
              <w:t>50</w:t>
            </w:r>
          </w:p>
        </w:tc>
        <w:tc>
          <w:tcPr>
            <w:tcW w:w="2153" w:type="dxa"/>
            <w:vMerge w:val="restart"/>
            <w:tcBorders>
              <w:top w:val="single" w:sz="18" w:space="0" w:color="000000"/>
            </w:tcBorders>
            <w:vAlign w:val="center"/>
          </w:tcPr>
          <w:p w14:paraId="5D6B3D59" w14:textId="77777777" w:rsidR="00636013" w:rsidRDefault="00636013" w:rsidP="00455C71">
            <w:pPr>
              <w:tabs>
                <w:tab w:val="left" w:pos="700"/>
              </w:tabs>
              <w:rPr>
                <w:sz w:val="22"/>
                <w:szCs w:val="22"/>
              </w:rPr>
            </w:pPr>
            <w:r>
              <w:rPr>
                <w:sz w:val="22"/>
                <w:szCs w:val="22"/>
              </w:rPr>
              <w:t>Lundi au vendredi</w:t>
            </w:r>
          </w:p>
        </w:tc>
        <w:tc>
          <w:tcPr>
            <w:tcW w:w="4612" w:type="dxa"/>
            <w:tcBorders>
              <w:top w:val="single" w:sz="18" w:space="0" w:color="000000"/>
            </w:tcBorders>
            <w:vAlign w:val="center"/>
          </w:tcPr>
          <w:p w14:paraId="761D7963" w14:textId="767F40CC" w:rsidR="00636013" w:rsidRDefault="00636013" w:rsidP="00455C71">
            <w:pPr>
              <w:tabs>
                <w:tab w:val="left" w:pos="700"/>
              </w:tabs>
              <w:rPr>
                <w:sz w:val="22"/>
                <w:szCs w:val="22"/>
              </w:rPr>
            </w:pPr>
            <w:r>
              <w:rPr>
                <w:sz w:val="22"/>
                <w:szCs w:val="22"/>
              </w:rPr>
              <w:t>Style libre, danse &amp; habiletés</w:t>
            </w:r>
          </w:p>
        </w:tc>
      </w:tr>
      <w:tr w:rsidR="00636013" w14:paraId="2DDB3FF6" w14:textId="77777777" w:rsidTr="00455C71">
        <w:trPr>
          <w:trHeight w:val="329"/>
          <w:jc w:val="center"/>
        </w:trPr>
        <w:tc>
          <w:tcPr>
            <w:tcW w:w="1119" w:type="dxa"/>
            <w:vMerge/>
            <w:tcBorders>
              <w:top w:val="single" w:sz="18" w:space="0" w:color="000000"/>
            </w:tcBorders>
            <w:vAlign w:val="center"/>
          </w:tcPr>
          <w:p w14:paraId="5BCEE968" w14:textId="77777777" w:rsidR="00636013" w:rsidRDefault="00636013" w:rsidP="00455C71">
            <w:pPr>
              <w:widowControl w:val="0"/>
              <w:pBdr>
                <w:top w:val="nil"/>
                <w:left w:val="nil"/>
                <w:bottom w:val="nil"/>
                <w:right w:val="nil"/>
                <w:between w:val="nil"/>
              </w:pBdr>
              <w:spacing w:line="276" w:lineRule="auto"/>
              <w:rPr>
                <w:sz w:val="22"/>
                <w:szCs w:val="22"/>
              </w:rPr>
            </w:pPr>
          </w:p>
        </w:tc>
        <w:tc>
          <w:tcPr>
            <w:tcW w:w="1783" w:type="dxa"/>
            <w:vMerge/>
            <w:tcBorders>
              <w:top w:val="single" w:sz="18" w:space="0" w:color="000000"/>
            </w:tcBorders>
            <w:vAlign w:val="center"/>
          </w:tcPr>
          <w:p w14:paraId="2BDD10A7" w14:textId="77777777" w:rsidR="00636013" w:rsidRDefault="00636013" w:rsidP="00455C71">
            <w:pPr>
              <w:widowControl w:val="0"/>
              <w:pBdr>
                <w:top w:val="nil"/>
                <w:left w:val="nil"/>
                <w:bottom w:val="nil"/>
                <w:right w:val="nil"/>
                <w:between w:val="nil"/>
              </w:pBdr>
              <w:spacing w:line="276" w:lineRule="auto"/>
              <w:rPr>
                <w:sz w:val="22"/>
                <w:szCs w:val="22"/>
              </w:rPr>
            </w:pPr>
          </w:p>
        </w:tc>
        <w:tc>
          <w:tcPr>
            <w:tcW w:w="2153" w:type="dxa"/>
            <w:vMerge/>
            <w:tcBorders>
              <w:top w:val="single" w:sz="18" w:space="0" w:color="000000"/>
            </w:tcBorders>
            <w:vAlign w:val="center"/>
          </w:tcPr>
          <w:p w14:paraId="5AD49049" w14:textId="77777777" w:rsidR="00636013" w:rsidRDefault="00636013" w:rsidP="00455C71">
            <w:pPr>
              <w:widowControl w:val="0"/>
              <w:pBdr>
                <w:top w:val="nil"/>
                <w:left w:val="nil"/>
                <w:bottom w:val="nil"/>
                <w:right w:val="nil"/>
                <w:between w:val="nil"/>
              </w:pBdr>
              <w:spacing w:line="276" w:lineRule="auto"/>
              <w:rPr>
                <w:sz w:val="22"/>
                <w:szCs w:val="22"/>
              </w:rPr>
            </w:pPr>
          </w:p>
        </w:tc>
        <w:tc>
          <w:tcPr>
            <w:tcW w:w="4612" w:type="dxa"/>
            <w:tcBorders>
              <w:bottom w:val="single" w:sz="18" w:space="0" w:color="000000"/>
            </w:tcBorders>
            <w:shd w:val="clear" w:color="auto" w:fill="D9D9D9"/>
            <w:vAlign w:val="center"/>
          </w:tcPr>
          <w:p w14:paraId="27B03483" w14:textId="264437E6" w:rsidR="00636013" w:rsidRDefault="00636013" w:rsidP="00455C71">
            <w:pPr>
              <w:rPr>
                <w:sz w:val="22"/>
                <w:szCs w:val="22"/>
              </w:rPr>
            </w:pPr>
            <w:r>
              <w:rPr>
                <w:sz w:val="22"/>
                <w:szCs w:val="22"/>
              </w:rPr>
              <w:t xml:space="preserve">Catégorie : </w:t>
            </w:r>
            <w:r w:rsidR="00FC71BE">
              <w:rPr>
                <w:sz w:val="22"/>
                <w:szCs w:val="22"/>
              </w:rPr>
              <w:t>PP</w:t>
            </w:r>
            <w:r w:rsidR="00524E74">
              <w:rPr>
                <w:sz w:val="22"/>
                <w:szCs w:val="22"/>
              </w:rPr>
              <w:t xml:space="preserve"> &amp; Star 1 et plus</w:t>
            </w:r>
          </w:p>
        </w:tc>
      </w:tr>
      <w:tr w:rsidR="00636013" w14:paraId="6E865122" w14:textId="77777777" w:rsidTr="00455C71">
        <w:trPr>
          <w:trHeight w:val="303"/>
          <w:jc w:val="center"/>
        </w:trPr>
        <w:tc>
          <w:tcPr>
            <w:tcW w:w="1119" w:type="dxa"/>
            <w:vMerge w:val="restart"/>
            <w:tcBorders>
              <w:top w:val="single" w:sz="18" w:space="0" w:color="000000"/>
            </w:tcBorders>
            <w:vAlign w:val="center"/>
          </w:tcPr>
          <w:p w14:paraId="4F3186F3" w14:textId="77777777" w:rsidR="00636013" w:rsidRDefault="00636013" w:rsidP="00455C71">
            <w:pPr>
              <w:tabs>
                <w:tab w:val="left" w:pos="700"/>
              </w:tabs>
              <w:spacing w:after="60"/>
              <w:ind w:right="58"/>
              <w:jc w:val="center"/>
              <w:rPr>
                <w:sz w:val="22"/>
                <w:szCs w:val="22"/>
              </w:rPr>
            </w:pPr>
            <w:r>
              <w:rPr>
                <w:sz w:val="22"/>
                <w:szCs w:val="22"/>
              </w:rPr>
              <w:t>2</w:t>
            </w:r>
          </w:p>
        </w:tc>
        <w:tc>
          <w:tcPr>
            <w:tcW w:w="1783" w:type="dxa"/>
            <w:vMerge w:val="restart"/>
            <w:tcBorders>
              <w:top w:val="single" w:sz="18" w:space="0" w:color="000000"/>
            </w:tcBorders>
            <w:vAlign w:val="center"/>
          </w:tcPr>
          <w:p w14:paraId="3A12F62A" w14:textId="43A76F5B" w:rsidR="00636013" w:rsidRDefault="00F4578D" w:rsidP="00455C71">
            <w:pPr>
              <w:tabs>
                <w:tab w:val="left" w:pos="700"/>
              </w:tabs>
              <w:spacing w:after="60"/>
              <w:ind w:right="58"/>
              <w:jc w:val="center"/>
              <w:rPr>
                <w:sz w:val="18"/>
                <w:szCs w:val="18"/>
              </w:rPr>
            </w:pPr>
            <w:r>
              <w:rPr>
                <w:sz w:val="22"/>
                <w:szCs w:val="22"/>
              </w:rPr>
              <w:t>7</w:t>
            </w:r>
            <w:r w:rsidR="00636013">
              <w:rPr>
                <w:sz w:val="22"/>
                <w:szCs w:val="22"/>
              </w:rPr>
              <w:t>h</w:t>
            </w:r>
            <w:r>
              <w:rPr>
                <w:sz w:val="22"/>
                <w:szCs w:val="22"/>
              </w:rPr>
              <w:t>50</w:t>
            </w:r>
            <w:r w:rsidR="00636013">
              <w:rPr>
                <w:sz w:val="22"/>
                <w:szCs w:val="22"/>
              </w:rPr>
              <w:t xml:space="preserve"> à </w:t>
            </w:r>
            <w:r>
              <w:rPr>
                <w:sz w:val="22"/>
                <w:szCs w:val="22"/>
              </w:rPr>
              <w:t>8</w:t>
            </w:r>
            <w:r w:rsidR="00636013">
              <w:rPr>
                <w:sz w:val="22"/>
                <w:szCs w:val="22"/>
              </w:rPr>
              <w:t>h</w:t>
            </w:r>
            <w:r>
              <w:rPr>
                <w:sz w:val="22"/>
                <w:szCs w:val="22"/>
              </w:rPr>
              <w:t>50</w:t>
            </w:r>
          </w:p>
        </w:tc>
        <w:tc>
          <w:tcPr>
            <w:tcW w:w="2153" w:type="dxa"/>
            <w:vMerge w:val="restart"/>
            <w:tcBorders>
              <w:top w:val="single" w:sz="18" w:space="0" w:color="000000"/>
            </w:tcBorders>
            <w:vAlign w:val="center"/>
          </w:tcPr>
          <w:p w14:paraId="047A7397" w14:textId="77777777" w:rsidR="00636013" w:rsidRDefault="00636013" w:rsidP="00455C71">
            <w:pPr>
              <w:tabs>
                <w:tab w:val="left" w:pos="700"/>
              </w:tabs>
              <w:spacing w:after="60"/>
              <w:ind w:right="58"/>
              <w:rPr>
                <w:sz w:val="22"/>
                <w:szCs w:val="22"/>
              </w:rPr>
            </w:pPr>
            <w:r>
              <w:rPr>
                <w:sz w:val="22"/>
                <w:szCs w:val="22"/>
              </w:rPr>
              <w:t>Lundi au vendredi</w:t>
            </w:r>
          </w:p>
        </w:tc>
        <w:tc>
          <w:tcPr>
            <w:tcW w:w="4612" w:type="dxa"/>
            <w:tcBorders>
              <w:top w:val="single" w:sz="18" w:space="0" w:color="000000"/>
            </w:tcBorders>
            <w:vAlign w:val="center"/>
          </w:tcPr>
          <w:p w14:paraId="68B12286" w14:textId="77777777" w:rsidR="00636013" w:rsidRDefault="00636013" w:rsidP="00455C71">
            <w:pPr>
              <w:tabs>
                <w:tab w:val="left" w:pos="700"/>
              </w:tabs>
              <w:spacing w:after="60"/>
              <w:ind w:right="58"/>
              <w:rPr>
                <w:sz w:val="22"/>
                <w:szCs w:val="22"/>
              </w:rPr>
            </w:pPr>
            <w:r>
              <w:rPr>
                <w:sz w:val="22"/>
                <w:szCs w:val="22"/>
              </w:rPr>
              <w:t>Style libre, danse &amp; habiletés</w:t>
            </w:r>
          </w:p>
        </w:tc>
      </w:tr>
      <w:tr w:rsidR="00636013" w14:paraId="65912293" w14:textId="77777777" w:rsidTr="00455C71">
        <w:trPr>
          <w:trHeight w:val="375"/>
          <w:jc w:val="center"/>
        </w:trPr>
        <w:tc>
          <w:tcPr>
            <w:tcW w:w="1119" w:type="dxa"/>
            <w:vMerge/>
            <w:tcBorders>
              <w:top w:val="single" w:sz="18" w:space="0" w:color="000000"/>
            </w:tcBorders>
            <w:vAlign w:val="center"/>
          </w:tcPr>
          <w:p w14:paraId="31E3791E" w14:textId="77777777" w:rsidR="00636013" w:rsidRDefault="00636013" w:rsidP="00455C71">
            <w:pPr>
              <w:widowControl w:val="0"/>
              <w:pBdr>
                <w:top w:val="nil"/>
                <w:left w:val="nil"/>
                <w:bottom w:val="nil"/>
                <w:right w:val="nil"/>
                <w:between w:val="nil"/>
              </w:pBdr>
              <w:spacing w:line="276" w:lineRule="auto"/>
              <w:rPr>
                <w:sz w:val="22"/>
                <w:szCs w:val="22"/>
              </w:rPr>
            </w:pPr>
          </w:p>
        </w:tc>
        <w:tc>
          <w:tcPr>
            <w:tcW w:w="1783" w:type="dxa"/>
            <w:vMerge/>
            <w:tcBorders>
              <w:top w:val="single" w:sz="18" w:space="0" w:color="000000"/>
            </w:tcBorders>
            <w:vAlign w:val="center"/>
          </w:tcPr>
          <w:p w14:paraId="7EAA3FCC" w14:textId="77777777" w:rsidR="00636013" w:rsidRDefault="00636013" w:rsidP="00455C71">
            <w:pPr>
              <w:widowControl w:val="0"/>
              <w:pBdr>
                <w:top w:val="nil"/>
                <w:left w:val="nil"/>
                <w:bottom w:val="nil"/>
                <w:right w:val="nil"/>
                <w:between w:val="nil"/>
              </w:pBdr>
              <w:spacing w:line="276" w:lineRule="auto"/>
              <w:rPr>
                <w:sz w:val="22"/>
                <w:szCs w:val="22"/>
              </w:rPr>
            </w:pPr>
          </w:p>
        </w:tc>
        <w:tc>
          <w:tcPr>
            <w:tcW w:w="2153" w:type="dxa"/>
            <w:vMerge/>
            <w:tcBorders>
              <w:top w:val="single" w:sz="18" w:space="0" w:color="000000"/>
            </w:tcBorders>
            <w:vAlign w:val="center"/>
          </w:tcPr>
          <w:p w14:paraId="645E7562" w14:textId="77777777" w:rsidR="00636013" w:rsidRDefault="00636013" w:rsidP="00455C71">
            <w:pPr>
              <w:widowControl w:val="0"/>
              <w:pBdr>
                <w:top w:val="nil"/>
                <w:left w:val="nil"/>
                <w:bottom w:val="nil"/>
                <w:right w:val="nil"/>
                <w:between w:val="nil"/>
              </w:pBdr>
              <w:spacing w:line="276" w:lineRule="auto"/>
              <w:rPr>
                <w:sz w:val="22"/>
                <w:szCs w:val="22"/>
              </w:rPr>
            </w:pPr>
          </w:p>
        </w:tc>
        <w:tc>
          <w:tcPr>
            <w:tcW w:w="4612" w:type="dxa"/>
            <w:tcBorders>
              <w:bottom w:val="single" w:sz="18" w:space="0" w:color="000000"/>
            </w:tcBorders>
            <w:shd w:val="clear" w:color="auto" w:fill="D9D9D9"/>
            <w:vAlign w:val="center"/>
          </w:tcPr>
          <w:p w14:paraId="16CA2F9C" w14:textId="77777777" w:rsidR="00636013" w:rsidRDefault="00636013" w:rsidP="00455C71">
            <w:pPr>
              <w:rPr>
                <w:sz w:val="22"/>
                <w:szCs w:val="22"/>
              </w:rPr>
            </w:pPr>
            <w:r>
              <w:rPr>
                <w:sz w:val="22"/>
                <w:szCs w:val="22"/>
              </w:rPr>
              <w:t>Catégorie : Star 1 et plus</w:t>
            </w:r>
          </w:p>
        </w:tc>
      </w:tr>
      <w:tr w:rsidR="00636013" w14:paraId="7EF609D5" w14:textId="77777777" w:rsidTr="00455C71">
        <w:trPr>
          <w:trHeight w:val="309"/>
          <w:jc w:val="center"/>
        </w:trPr>
        <w:tc>
          <w:tcPr>
            <w:tcW w:w="1119" w:type="dxa"/>
            <w:tcBorders>
              <w:top w:val="single" w:sz="18" w:space="0" w:color="000000"/>
              <w:bottom w:val="single" w:sz="18" w:space="0" w:color="000000"/>
            </w:tcBorders>
            <w:shd w:val="clear" w:color="auto" w:fill="00B0F0"/>
            <w:vAlign w:val="center"/>
          </w:tcPr>
          <w:p w14:paraId="0BE8565E" w14:textId="77777777" w:rsidR="00636013" w:rsidRDefault="00636013" w:rsidP="00455C71">
            <w:pPr>
              <w:tabs>
                <w:tab w:val="left" w:pos="700"/>
              </w:tabs>
              <w:spacing w:after="60"/>
              <w:ind w:right="58"/>
              <w:jc w:val="center"/>
              <w:rPr>
                <w:sz w:val="22"/>
                <w:szCs w:val="22"/>
              </w:rPr>
            </w:pPr>
          </w:p>
        </w:tc>
        <w:tc>
          <w:tcPr>
            <w:tcW w:w="1783" w:type="dxa"/>
            <w:tcBorders>
              <w:top w:val="single" w:sz="18" w:space="0" w:color="000000"/>
              <w:bottom w:val="single" w:sz="18" w:space="0" w:color="000000"/>
            </w:tcBorders>
            <w:shd w:val="clear" w:color="auto" w:fill="00B0F0"/>
            <w:vAlign w:val="center"/>
          </w:tcPr>
          <w:p w14:paraId="6B461C61" w14:textId="4318EA3E" w:rsidR="00636013" w:rsidRPr="00CF2DB3" w:rsidRDefault="007B521B" w:rsidP="00455C71">
            <w:pPr>
              <w:tabs>
                <w:tab w:val="left" w:pos="700"/>
              </w:tabs>
              <w:spacing w:after="60"/>
              <w:ind w:right="58"/>
              <w:jc w:val="center"/>
              <w:rPr>
                <w:b/>
                <w:bCs/>
                <w:sz w:val="18"/>
                <w:szCs w:val="18"/>
              </w:rPr>
            </w:pPr>
            <w:r w:rsidRPr="00CF2DB3">
              <w:rPr>
                <w:b/>
                <w:bCs/>
                <w:sz w:val="22"/>
                <w:szCs w:val="22"/>
              </w:rPr>
              <w:t>8</w:t>
            </w:r>
            <w:r w:rsidR="00636013" w:rsidRPr="00CF2DB3">
              <w:rPr>
                <w:b/>
                <w:bCs/>
                <w:sz w:val="22"/>
                <w:szCs w:val="22"/>
              </w:rPr>
              <w:t>h</w:t>
            </w:r>
            <w:r w:rsidRPr="00CF2DB3">
              <w:rPr>
                <w:b/>
                <w:bCs/>
                <w:sz w:val="22"/>
                <w:szCs w:val="22"/>
              </w:rPr>
              <w:t>50</w:t>
            </w:r>
            <w:r w:rsidR="00636013" w:rsidRPr="00CF2DB3">
              <w:rPr>
                <w:b/>
                <w:bCs/>
                <w:sz w:val="22"/>
                <w:szCs w:val="22"/>
              </w:rPr>
              <w:t xml:space="preserve"> à 9h</w:t>
            </w:r>
            <w:r w:rsidRPr="00CF2DB3">
              <w:rPr>
                <w:b/>
                <w:bCs/>
                <w:sz w:val="22"/>
                <w:szCs w:val="22"/>
              </w:rPr>
              <w:t>0</w:t>
            </w:r>
            <w:r w:rsidR="00636013" w:rsidRPr="00CF2DB3">
              <w:rPr>
                <w:b/>
                <w:bCs/>
                <w:sz w:val="22"/>
                <w:szCs w:val="22"/>
              </w:rPr>
              <w:t>0</w:t>
            </w:r>
          </w:p>
        </w:tc>
        <w:tc>
          <w:tcPr>
            <w:tcW w:w="2153" w:type="dxa"/>
            <w:tcBorders>
              <w:top w:val="single" w:sz="18" w:space="0" w:color="000000"/>
              <w:bottom w:val="single" w:sz="18" w:space="0" w:color="000000"/>
            </w:tcBorders>
            <w:shd w:val="clear" w:color="auto" w:fill="00B0F0"/>
            <w:vAlign w:val="center"/>
          </w:tcPr>
          <w:p w14:paraId="7BBB92F8" w14:textId="68C861D9" w:rsidR="00636013" w:rsidRPr="00CF2DB3" w:rsidRDefault="00636013" w:rsidP="00455C71">
            <w:pPr>
              <w:tabs>
                <w:tab w:val="left" w:pos="700"/>
              </w:tabs>
              <w:spacing w:after="60"/>
              <w:ind w:right="58"/>
              <w:rPr>
                <w:b/>
                <w:bCs/>
                <w:sz w:val="22"/>
                <w:szCs w:val="22"/>
              </w:rPr>
            </w:pPr>
          </w:p>
        </w:tc>
        <w:tc>
          <w:tcPr>
            <w:tcW w:w="4612" w:type="dxa"/>
            <w:tcBorders>
              <w:top w:val="single" w:sz="18" w:space="0" w:color="000000"/>
              <w:bottom w:val="single" w:sz="18" w:space="0" w:color="000000"/>
            </w:tcBorders>
            <w:shd w:val="clear" w:color="auto" w:fill="00B0F0"/>
            <w:vAlign w:val="center"/>
          </w:tcPr>
          <w:p w14:paraId="66023D49" w14:textId="77777777" w:rsidR="00636013" w:rsidRPr="00CF2DB3" w:rsidRDefault="00636013" w:rsidP="00496EDC">
            <w:pPr>
              <w:tabs>
                <w:tab w:val="left" w:pos="700"/>
              </w:tabs>
              <w:spacing w:after="60"/>
              <w:ind w:right="58"/>
              <w:jc w:val="center"/>
              <w:rPr>
                <w:b/>
                <w:bCs/>
                <w:sz w:val="18"/>
                <w:szCs w:val="18"/>
              </w:rPr>
            </w:pPr>
            <w:r w:rsidRPr="00CF2DB3">
              <w:rPr>
                <w:b/>
                <w:bCs/>
                <w:sz w:val="22"/>
                <w:szCs w:val="22"/>
              </w:rPr>
              <w:t>Glace</w:t>
            </w:r>
          </w:p>
        </w:tc>
      </w:tr>
      <w:tr w:rsidR="00636013" w14:paraId="28BCD984" w14:textId="77777777" w:rsidTr="00455C71">
        <w:trPr>
          <w:trHeight w:val="303"/>
          <w:jc w:val="center"/>
        </w:trPr>
        <w:tc>
          <w:tcPr>
            <w:tcW w:w="1119" w:type="dxa"/>
            <w:vMerge w:val="restart"/>
            <w:tcBorders>
              <w:top w:val="single" w:sz="18" w:space="0" w:color="000000"/>
            </w:tcBorders>
            <w:vAlign w:val="center"/>
          </w:tcPr>
          <w:p w14:paraId="3FE43B4C" w14:textId="77777777" w:rsidR="00636013" w:rsidRDefault="00636013" w:rsidP="00455C71">
            <w:pPr>
              <w:tabs>
                <w:tab w:val="left" w:pos="700"/>
              </w:tabs>
              <w:spacing w:after="60"/>
              <w:ind w:right="58"/>
              <w:jc w:val="center"/>
              <w:rPr>
                <w:sz w:val="22"/>
                <w:szCs w:val="22"/>
              </w:rPr>
            </w:pPr>
            <w:r>
              <w:rPr>
                <w:sz w:val="22"/>
                <w:szCs w:val="22"/>
              </w:rPr>
              <w:t>[3] *</w:t>
            </w:r>
          </w:p>
        </w:tc>
        <w:tc>
          <w:tcPr>
            <w:tcW w:w="1783" w:type="dxa"/>
            <w:vMerge w:val="restart"/>
            <w:tcBorders>
              <w:top w:val="single" w:sz="18" w:space="0" w:color="000000"/>
            </w:tcBorders>
            <w:vAlign w:val="center"/>
          </w:tcPr>
          <w:p w14:paraId="31C3A375" w14:textId="0AD7718E" w:rsidR="00636013" w:rsidRDefault="00636013" w:rsidP="00455C71">
            <w:pPr>
              <w:tabs>
                <w:tab w:val="left" w:pos="700"/>
              </w:tabs>
              <w:spacing w:after="60"/>
              <w:ind w:right="58"/>
              <w:jc w:val="center"/>
              <w:rPr>
                <w:sz w:val="18"/>
                <w:szCs w:val="18"/>
              </w:rPr>
            </w:pPr>
            <w:r>
              <w:rPr>
                <w:sz w:val="22"/>
                <w:szCs w:val="22"/>
              </w:rPr>
              <w:t>9h</w:t>
            </w:r>
            <w:r w:rsidR="00916C92">
              <w:rPr>
                <w:sz w:val="22"/>
                <w:szCs w:val="22"/>
              </w:rPr>
              <w:t>0</w:t>
            </w:r>
            <w:r>
              <w:rPr>
                <w:sz w:val="22"/>
                <w:szCs w:val="22"/>
              </w:rPr>
              <w:t>0 à 10h</w:t>
            </w:r>
            <w:r w:rsidR="00916C92">
              <w:rPr>
                <w:sz w:val="22"/>
                <w:szCs w:val="22"/>
              </w:rPr>
              <w:t>0</w:t>
            </w:r>
            <w:r>
              <w:rPr>
                <w:sz w:val="22"/>
                <w:szCs w:val="22"/>
              </w:rPr>
              <w:t>0</w:t>
            </w:r>
          </w:p>
        </w:tc>
        <w:tc>
          <w:tcPr>
            <w:tcW w:w="2153" w:type="dxa"/>
            <w:vMerge w:val="restart"/>
            <w:tcBorders>
              <w:top w:val="single" w:sz="18" w:space="0" w:color="000000"/>
            </w:tcBorders>
            <w:vAlign w:val="center"/>
          </w:tcPr>
          <w:p w14:paraId="396298F8" w14:textId="77777777" w:rsidR="00636013" w:rsidRDefault="00636013" w:rsidP="00455C71">
            <w:pPr>
              <w:tabs>
                <w:tab w:val="left" w:pos="700"/>
              </w:tabs>
              <w:rPr>
                <w:sz w:val="22"/>
                <w:szCs w:val="22"/>
              </w:rPr>
            </w:pPr>
            <w:r>
              <w:rPr>
                <w:sz w:val="22"/>
                <w:szCs w:val="22"/>
              </w:rPr>
              <w:t>Lundi au vendredi</w:t>
            </w:r>
          </w:p>
        </w:tc>
        <w:tc>
          <w:tcPr>
            <w:tcW w:w="4612" w:type="dxa"/>
            <w:tcBorders>
              <w:top w:val="single" w:sz="18" w:space="0" w:color="000000"/>
            </w:tcBorders>
            <w:vAlign w:val="center"/>
          </w:tcPr>
          <w:p w14:paraId="1693374A" w14:textId="77777777" w:rsidR="00636013" w:rsidRDefault="00636013" w:rsidP="00455C71">
            <w:pPr>
              <w:tabs>
                <w:tab w:val="left" w:pos="700"/>
              </w:tabs>
              <w:rPr>
                <w:sz w:val="22"/>
                <w:szCs w:val="22"/>
              </w:rPr>
            </w:pPr>
            <w:r>
              <w:rPr>
                <w:sz w:val="22"/>
                <w:szCs w:val="22"/>
              </w:rPr>
              <w:t>Style libre &amp; habiletés</w:t>
            </w:r>
          </w:p>
        </w:tc>
      </w:tr>
      <w:tr w:rsidR="00636013" w14:paraId="25975CCB" w14:textId="77777777" w:rsidTr="00455C71">
        <w:trPr>
          <w:trHeight w:val="302"/>
          <w:jc w:val="center"/>
        </w:trPr>
        <w:tc>
          <w:tcPr>
            <w:tcW w:w="1119" w:type="dxa"/>
            <w:vMerge/>
            <w:tcBorders>
              <w:top w:val="single" w:sz="18" w:space="0" w:color="000000"/>
            </w:tcBorders>
            <w:vAlign w:val="center"/>
          </w:tcPr>
          <w:p w14:paraId="6FF1694D" w14:textId="77777777" w:rsidR="00636013" w:rsidRDefault="00636013" w:rsidP="00455C71">
            <w:pPr>
              <w:widowControl w:val="0"/>
              <w:pBdr>
                <w:top w:val="nil"/>
                <w:left w:val="nil"/>
                <w:bottom w:val="nil"/>
                <w:right w:val="nil"/>
                <w:between w:val="nil"/>
              </w:pBdr>
              <w:spacing w:line="276" w:lineRule="auto"/>
              <w:rPr>
                <w:sz w:val="22"/>
                <w:szCs w:val="22"/>
              </w:rPr>
            </w:pPr>
          </w:p>
        </w:tc>
        <w:tc>
          <w:tcPr>
            <w:tcW w:w="1783" w:type="dxa"/>
            <w:vMerge/>
            <w:tcBorders>
              <w:top w:val="single" w:sz="18" w:space="0" w:color="000000"/>
            </w:tcBorders>
            <w:vAlign w:val="center"/>
          </w:tcPr>
          <w:p w14:paraId="1B61B2B3" w14:textId="77777777" w:rsidR="00636013" w:rsidRDefault="00636013" w:rsidP="00455C71">
            <w:pPr>
              <w:widowControl w:val="0"/>
              <w:pBdr>
                <w:top w:val="nil"/>
                <w:left w:val="nil"/>
                <w:bottom w:val="nil"/>
                <w:right w:val="nil"/>
                <w:between w:val="nil"/>
              </w:pBdr>
              <w:spacing w:line="276" w:lineRule="auto"/>
              <w:rPr>
                <w:sz w:val="22"/>
                <w:szCs w:val="22"/>
              </w:rPr>
            </w:pPr>
          </w:p>
        </w:tc>
        <w:tc>
          <w:tcPr>
            <w:tcW w:w="2153" w:type="dxa"/>
            <w:vMerge/>
            <w:tcBorders>
              <w:top w:val="single" w:sz="18" w:space="0" w:color="000000"/>
            </w:tcBorders>
            <w:vAlign w:val="center"/>
          </w:tcPr>
          <w:p w14:paraId="0E113D18" w14:textId="77777777" w:rsidR="00636013" w:rsidRDefault="00636013" w:rsidP="00455C71">
            <w:pPr>
              <w:widowControl w:val="0"/>
              <w:pBdr>
                <w:top w:val="nil"/>
                <w:left w:val="nil"/>
                <w:bottom w:val="nil"/>
                <w:right w:val="nil"/>
                <w:between w:val="nil"/>
              </w:pBdr>
              <w:spacing w:line="276" w:lineRule="auto"/>
              <w:rPr>
                <w:sz w:val="22"/>
                <w:szCs w:val="22"/>
              </w:rPr>
            </w:pPr>
          </w:p>
        </w:tc>
        <w:tc>
          <w:tcPr>
            <w:tcW w:w="4612" w:type="dxa"/>
            <w:tcBorders>
              <w:bottom w:val="single" w:sz="18" w:space="0" w:color="000000"/>
            </w:tcBorders>
            <w:shd w:val="clear" w:color="auto" w:fill="D9D9D9"/>
            <w:vAlign w:val="center"/>
          </w:tcPr>
          <w:p w14:paraId="466180CF" w14:textId="77777777" w:rsidR="00636013" w:rsidRDefault="00636013" w:rsidP="00455C71">
            <w:pPr>
              <w:rPr>
                <w:sz w:val="22"/>
                <w:szCs w:val="22"/>
              </w:rPr>
            </w:pPr>
            <w:r>
              <w:rPr>
                <w:sz w:val="22"/>
                <w:szCs w:val="22"/>
              </w:rPr>
              <w:t>Catégorie : Star 3 et plus</w:t>
            </w:r>
          </w:p>
        </w:tc>
      </w:tr>
      <w:tr w:rsidR="000430DC" w14:paraId="07158598" w14:textId="77777777" w:rsidTr="00455C71">
        <w:trPr>
          <w:trHeight w:val="294"/>
          <w:jc w:val="center"/>
        </w:trPr>
        <w:tc>
          <w:tcPr>
            <w:tcW w:w="1119" w:type="dxa"/>
            <w:tcBorders>
              <w:top w:val="single" w:sz="18" w:space="0" w:color="000000"/>
            </w:tcBorders>
            <w:vAlign w:val="center"/>
          </w:tcPr>
          <w:p w14:paraId="26575088" w14:textId="77777777" w:rsidR="000430DC" w:rsidRDefault="000430DC" w:rsidP="000430DC">
            <w:pPr>
              <w:tabs>
                <w:tab w:val="left" w:pos="700"/>
              </w:tabs>
              <w:spacing w:after="60"/>
              <w:ind w:right="58"/>
              <w:jc w:val="center"/>
              <w:rPr>
                <w:sz w:val="22"/>
                <w:szCs w:val="22"/>
              </w:rPr>
            </w:pPr>
          </w:p>
        </w:tc>
        <w:tc>
          <w:tcPr>
            <w:tcW w:w="1783" w:type="dxa"/>
            <w:tcBorders>
              <w:top w:val="single" w:sz="18" w:space="0" w:color="000000"/>
            </w:tcBorders>
            <w:vAlign w:val="center"/>
          </w:tcPr>
          <w:p w14:paraId="7EB926D4" w14:textId="4E150ABC" w:rsidR="000430DC" w:rsidRDefault="000430DC" w:rsidP="000430DC">
            <w:pPr>
              <w:tabs>
                <w:tab w:val="left" w:pos="700"/>
              </w:tabs>
              <w:spacing w:after="60"/>
              <w:ind w:right="58"/>
              <w:jc w:val="center"/>
              <w:rPr>
                <w:sz w:val="22"/>
                <w:szCs w:val="22"/>
              </w:rPr>
            </w:pPr>
            <w:r>
              <w:rPr>
                <w:sz w:val="22"/>
                <w:szCs w:val="22"/>
              </w:rPr>
              <w:t>10h00 à 10h10</w:t>
            </w:r>
          </w:p>
        </w:tc>
        <w:tc>
          <w:tcPr>
            <w:tcW w:w="2153" w:type="dxa"/>
            <w:tcBorders>
              <w:top w:val="single" w:sz="18" w:space="0" w:color="000000"/>
            </w:tcBorders>
            <w:vAlign w:val="center"/>
          </w:tcPr>
          <w:p w14:paraId="2013976B" w14:textId="34561B2D" w:rsidR="000430DC" w:rsidRDefault="000430DC" w:rsidP="000430DC">
            <w:pPr>
              <w:tabs>
                <w:tab w:val="left" w:pos="700"/>
              </w:tabs>
              <w:rPr>
                <w:sz w:val="22"/>
                <w:szCs w:val="22"/>
              </w:rPr>
            </w:pPr>
            <w:r>
              <w:rPr>
                <w:sz w:val="22"/>
                <w:szCs w:val="22"/>
              </w:rPr>
              <w:t>Lundi au vendredi</w:t>
            </w:r>
          </w:p>
        </w:tc>
        <w:tc>
          <w:tcPr>
            <w:tcW w:w="4612" w:type="dxa"/>
            <w:tcBorders>
              <w:top w:val="single" w:sz="18" w:space="0" w:color="000000"/>
            </w:tcBorders>
            <w:vAlign w:val="center"/>
          </w:tcPr>
          <w:p w14:paraId="2AA495DA" w14:textId="7A9D948C" w:rsidR="000430DC" w:rsidRPr="00496EDC" w:rsidRDefault="000430DC" w:rsidP="00496EDC">
            <w:pPr>
              <w:tabs>
                <w:tab w:val="left" w:pos="700"/>
              </w:tabs>
              <w:jc w:val="center"/>
              <w:rPr>
                <w:b/>
                <w:bCs/>
                <w:sz w:val="22"/>
                <w:szCs w:val="22"/>
              </w:rPr>
            </w:pPr>
            <w:r w:rsidRPr="00496EDC">
              <w:rPr>
                <w:b/>
                <w:bCs/>
                <w:sz w:val="22"/>
                <w:szCs w:val="22"/>
              </w:rPr>
              <w:t>Glace</w:t>
            </w:r>
          </w:p>
        </w:tc>
      </w:tr>
      <w:tr w:rsidR="000430DC" w14:paraId="7B1A7211" w14:textId="77777777" w:rsidTr="00455C71">
        <w:trPr>
          <w:trHeight w:val="294"/>
          <w:jc w:val="center"/>
        </w:trPr>
        <w:tc>
          <w:tcPr>
            <w:tcW w:w="1119" w:type="dxa"/>
            <w:vMerge w:val="restart"/>
            <w:tcBorders>
              <w:top w:val="single" w:sz="18" w:space="0" w:color="000000"/>
            </w:tcBorders>
            <w:vAlign w:val="center"/>
          </w:tcPr>
          <w:p w14:paraId="3ACF982F" w14:textId="77777777" w:rsidR="000430DC" w:rsidRDefault="000430DC" w:rsidP="000430DC">
            <w:pPr>
              <w:tabs>
                <w:tab w:val="left" w:pos="700"/>
              </w:tabs>
              <w:spacing w:after="60"/>
              <w:ind w:right="58"/>
              <w:jc w:val="center"/>
              <w:rPr>
                <w:sz w:val="22"/>
                <w:szCs w:val="22"/>
              </w:rPr>
            </w:pPr>
            <w:r>
              <w:rPr>
                <w:sz w:val="22"/>
                <w:szCs w:val="22"/>
              </w:rPr>
              <w:t>[4] *</w:t>
            </w:r>
          </w:p>
        </w:tc>
        <w:tc>
          <w:tcPr>
            <w:tcW w:w="1783" w:type="dxa"/>
            <w:vMerge w:val="restart"/>
            <w:tcBorders>
              <w:top w:val="single" w:sz="18" w:space="0" w:color="000000"/>
            </w:tcBorders>
            <w:vAlign w:val="center"/>
          </w:tcPr>
          <w:p w14:paraId="490E2501" w14:textId="6AF102F2" w:rsidR="000430DC" w:rsidRDefault="000430DC" w:rsidP="000430DC">
            <w:pPr>
              <w:tabs>
                <w:tab w:val="left" w:pos="700"/>
              </w:tabs>
              <w:spacing w:after="60"/>
              <w:ind w:right="58"/>
              <w:jc w:val="center"/>
              <w:rPr>
                <w:sz w:val="18"/>
                <w:szCs w:val="18"/>
              </w:rPr>
            </w:pPr>
            <w:r>
              <w:rPr>
                <w:sz w:val="22"/>
                <w:szCs w:val="22"/>
              </w:rPr>
              <w:t>10h10 à 11h</w:t>
            </w:r>
            <w:r w:rsidR="008B2883">
              <w:rPr>
                <w:sz w:val="22"/>
                <w:szCs w:val="22"/>
              </w:rPr>
              <w:t>1</w:t>
            </w:r>
            <w:r>
              <w:rPr>
                <w:sz w:val="22"/>
                <w:szCs w:val="22"/>
              </w:rPr>
              <w:t>0</w:t>
            </w:r>
          </w:p>
        </w:tc>
        <w:tc>
          <w:tcPr>
            <w:tcW w:w="2153" w:type="dxa"/>
            <w:vMerge w:val="restart"/>
            <w:tcBorders>
              <w:top w:val="single" w:sz="18" w:space="0" w:color="000000"/>
            </w:tcBorders>
            <w:vAlign w:val="center"/>
          </w:tcPr>
          <w:p w14:paraId="3EAE80B6" w14:textId="77777777" w:rsidR="000430DC" w:rsidRDefault="000430DC" w:rsidP="000430DC">
            <w:pPr>
              <w:tabs>
                <w:tab w:val="left" w:pos="700"/>
              </w:tabs>
              <w:rPr>
                <w:sz w:val="22"/>
                <w:szCs w:val="22"/>
              </w:rPr>
            </w:pPr>
            <w:r>
              <w:rPr>
                <w:sz w:val="22"/>
                <w:szCs w:val="22"/>
              </w:rPr>
              <w:t>Lundi au vendredi</w:t>
            </w:r>
          </w:p>
        </w:tc>
        <w:tc>
          <w:tcPr>
            <w:tcW w:w="4612" w:type="dxa"/>
            <w:tcBorders>
              <w:top w:val="single" w:sz="18" w:space="0" w:color="000000"/>
            </w:tcBorders>
            <w:vAlign w:val="center"/>
          </w:tcPr>
          <w:p w14:paraId="478CAECB" w14:textId="4D2EB870" w:rsidR="000430DC" w:rsidRDefault="000430DC" w:rsidP="000430DC">
            <w:pPr>
              <w:tabs>
                <w:tab w:val="left" w:pos="700"/>
              </w:tabs>
              <w:rPr>
                <w:sz w:val="22"/>
                <w:szCs w:val="22"/>
              </w:rPr>
            </w:pPr>
            <w:r>
              <w:rPr>
                <w:sz w:val="22"/>
                <w:szCs w:val="22"/>
              </w:rPr>
              <w:t>Style libre</w:t>
            </w:r>
            <w:r w:rsidR="00E3467F">
              <w:rPr>
                <w:sz w:val="22"/>
                <w:szCs w:val="22"/>
              </w:rPr>
              <w:t xml:space="preserve"> danse &amp; habiletés,</w:t>
            </w:r>
            <w:r>
              <w:rPr>
                <w:sz w:val="22"/>
                <w:szCs w:val="22"/>
              </w:rPr>
              <w:t> </w:t>
            </w:r>
          </w:p>
        </w:tc>
      </w:tr>
      <w:tr w:rsidR="000430DC" w14:paraId="762D65B2" w14:textId="77777777" w:rsidTr="00455C71">
        <w:trPr>
          <w:trHeight w:val="294"/>
          <w:jc w:val="center"/>
        </w:trPr>
        <w:tc>
          <w:tcPr>
            <w:tcW w:w="1119" w:type="dxa"/>
            <w:vMerge/>
            <w:tcBorders>
              <w:top w:val="single" w:sz="18" w:space="0" w:color="000000"/>
            </w:tcBorders>
            <w:vAlign w:val="center"/>
          </w:tcPr>
          <w:p w14:paraId="4096EB97" w14:textId="77777777" w:rsidR="000430DC" w:rsidRDefault="000430DC" w:rsidP="000430DC">
            <w:pPr>
              <w:widowControl w:val="0"/>
              <w:pBdr>
                <w:top w:val="nil"/>
                <w:left w:val="nil"/>
                <w:bottom w:val="nil"/>
                <w:right w:val="nil"/>
                <w:between w:val="nil"/>
              </w:pBdr>
              <w:spacing w:line="276" w:lineRule="auto"/>
              <w:rPr>
                <w:sz w:val="22"/>
                <w:szCs w:val="22"/>
              </w:rPr>
            </w:pPr>
          </w:p>
        </w:tc>
        <w:tc>
          <w:tcPr>
            <w:tcW w:w="1783" w:type="dxa"/>
            <w:vMerge/>
            <w:tcBorders>
              <w:top w:val="single" w:sz="18" w:space="0" w:color="000000"/>
            </w:tcBorders>
            <w:vAlign w:val="center"/>
          </w:tcPr>
          <w:p w14:paraId="78D8CB9B" w14:textId="77777777" w:rsidR="000430DC" w:rsidRDefault="000430DC" w:rsidP="000430DC">
            <w:pPr>
              <w:widowControl w:val="0"/>
              <w:pBdr>
                <w:top w:val="nil"/>
                <w:left w:val="nil"/>
                <w:bottom w:val="nil"/>
                <w:right w:val="nil"/>
                <w:between w:val="nil"/>
              </w:pBdr>
              <w:spacing w:line="276" w:lineRule="auto"/>
              <w:rPr>
                <w:sz w:val="22"/>
                <w:szCs w:val="22"/>
              </w:rPr>
            </w:pPr>
          </w:p>
        </w:tc>
        <w:tc>
          <w:tcPr>
            <w:tcW w:w="2153" w:type="dxa"/>
            <w:vMerge/>
            <w:tcBorders>
              <w:top w:val="single" w:sz="18" w:space="0" w:color="000000"/>
            </w:tcBorders>
            <w:vAlign w:val="center"/>
          </w:tcPr>
          <w:p w14:paraId="3007EBA7" w14:textId="77777777" w:rsidR="000430DC" w:rsidRDefault="000430DC" w:rsidP="000430DC">
            <w:pPr>
              <w:widowControl w:val="0"/>
              <w:pBdr>
                <w:top w:val="nil"/>
                <w:left w:val="nil"/>
                <w:bottom w:val="nil"/>
                <w:right w:val="nil"/>
                <w:between w:val="nil"/>
              </w:pBdr>
              <w:spacing w:line="276" w:lineRule="auto"/>
              <w:rPr>
                <w:sz w:val="22"/>
                <w:szCs w:val="22"/>
              </w:rPr>
            </w:pPr>
          </w:p>
        </w:tc>
        <w:tc>
          <w:tcPr>
            <w:tcW w:w="4612" w:type="dxa"/>
            <w:tcBorders>
              <w:bottom w:val="single" w:sz="18" w:space="0" w:color="000000"/>
            </w:tcBorders>
            <w:shd w:val="clear" w:color="auto" w:fill="D9D9D9"/>
            <w:vAlign w:val="center"/>
          </w:tcPr>
          <w:p w14:paraId="3AE82056" w14:textId="77777777" w:rsidR="000430DC" w:rsidRDefault="000430DC" w:rsidP="000430DC">
            <w:pPr>
              <w:rPr>
                <w:sz w:val="22"/>
                <w:szCs w:val="22"/>
              </w:rPr>
            </w:pPr>
            <w:r>
              <w:rPr>
                <w:sz w:val="22"/>
                <w:szCs w:val="22"/>
              </w:rPr>
              <w:t>Catégorie : Star 6 et plus</w:t>
            </w:r>
          </w:p>
        </w:tc>
      </w:tr>
      <w:tr w:rsidR="000430DC" w14:paraId="383902E5" w14:textId="77777777" w:rsidTr="00455C71">
        <w:trPr>
          <w:trHeight w:val="309"/>
          <w:jc w:val="center"/>
        </w:trPr>
        <w:tc>
          <w:tcPr>
            <w:tcW w:w="1119" w:type="dxa"/>
            <w:tcBorders>
              <w:top w:val="single" w:sz="18" w:space="0" w:color="000000"/>
              <w:bottom w:val="single" w:sz="18" w:space="0" w:color="000000"/>
            </w:tcBorders>
            <w:shd w:val="clear" w:color="auto" w:fill="00B0F0"/>
            <w:vAlign w:val="center"/>
          </w:tcPr>
          <w:p w14:paraId="46A3516E" w14:textId="77777777" w:rsidR="000430DC" w:rsidRDefault="000430DC" w:rsidP="000430DC">
            <w:pPr>
              <w:tabs>
                <w:tab w:val="left" w:pos="700"/>
              </w:tabs>
              <w:spacing w:after="60"/>
              <w:ind w:right="58"/>
              <w:jc w:val="center"/>
              <w:rPr>
                <w:sz w:val="22"/>
                <w:szCs w:val="22"/>
              </w:rPr>
            </w:pPr>
          </w:p>
        </w:tc>
        <w:tc>
          <w:tcPr>
            <w:tcW w:w="1783" w:type="dxa"/>
            <w:tcBorders>
              <w:top w:val="single" w:sz="18" w:space="0" w:color="000000"/>
              <w:bottom w:val="single" w:sz="18" w:space="0" w:color="000000"/>
            </w:tcBorders>
            <w:shd w:val="clear" w:color="auto" w:fill="00B0F0"/>
            <w:vAlign w:val="center"/>
          </w:tcPr>
          <w:p w14:paraId="0277B4DE" w14:textId="77777777" w:rsidR="000430DC" w:rsidRPr="00CF2DB3" w:rsidRDefault="000430DC" w:rsidP="000430DC">
            <w:pPr>
              <w:tabs>
                <w:tab w:val="left" w:pos="700"/>
              </w:tabs>
              <w:spacing w:after="60"/>
              <w:ind w:right="58"/>
              <w:jc w:val="center"/>
              <w:rPr>
                <w:b/>
                <w:bCs/>
                <w:sz w:val="18"/>
                <w:szCs w:val="18"/>
              </w:rPr>
            </w:pPr>
            <w:r w:rsidRPr="00CF2DB3">
              <w:rPr>
                <w:b/>
                <w:bCs/>
                <w:sz w:val="22"/>
                <w:szCs w:val="22"/>
              </w:rPr>
              <w:t>11h10 à 11h20</w:t>
            </w:r>
          </w:p>
        </w:tc>
        <w:tc>
          <w:tcPr>
            <w:tcW w:w="2153" w:type="dxa"/>
            <w:tcBorders>
              <w:top w:val="single" w:sz="18" w:space="0" w:color="000000"/>
              <w:bottom w:val="single" w:sz="18" w:space="0" w:color="000000"/>
            </w:tcBorders>
            <w:shd w:val="clear" w:color="auto" w:fill="00B0F0"/>
          </w:tcPr>
          <w:p w14:paraId="45625C33" w14:textId="77777777" w:rsidR="000430DC" w:rsidRPr="00CF2DB3" w:rsidRDefault="000430DC" w:rsidP="000430DC">
            <w:pPr>
              <w:tabs>
                <w:tab w:val="left" w:pos="700"/>
              </w:tabs>
              <w:spacing w:after="60"/>
              <w:ind w:right="58"/>
              <w:rPr>
                <w:b/>
                <w:bCs/>
                <w:sz w:val="22"/>
                <w:szCs w:val="22"/>
              </w:rPr>
            </w:pPr>
          </w:p>
        </w:tc>
        <w:tc>
          <w:tcPr>
            <w:tcW w:w="4612" w:type="dxa"/>
            <w:tcBorders>
              <w:top w:val="single" w:sz="18" w:space="0" w:color="000000"/>
              <w:bottom w:val="single" w:sz="18" w:space="0" w:color="000000"/>
            </w:tcBorders>
            <w:shd w:val="clear" w:color="auto" w:fill="00B0F0"/>
            <w:vAlign w:val="center"/>
          </w:tcPr>
          <w:p w14:paraId="6977E92B" w14:textId="77777777" w:rsidR="000430DC" w:rsidRPr="00CF2DB3" w:rsidRDefault="000430DC" w:rsidP="00496EDC">
            <w:pPr>
              <w:tabs>
                <w:tab w:val="left" w:pos="700"/>
              </w:tabs>
              <w:spacing w:after="60"/>
              <w:ind w:right="58"/>
              <w:jc w:val="center"/>
              <w:rPr>
                <w:b/>
                <w:bCs/>
                <w:sz w:val="18"/>
                <w:szCs w:val="18"/>
              </w:rPr>
            </w:pPr>
            <w:r w:rsidRPr="00CF2DB3">
              <w:rPr>
                <w:b/>
                <w:bCs/>
                <w:sz w:val="22"/>
                <w:szCs w:val="22"/>
              </w:rPr>
              <w:t>Glace</w:t>
            </w:r>
          </w:p>
        </w:tc>
      </w:tr>
      <w:tr w:rsidR="000430DC" w14:paraId="2167EF20" w14:textId="77777777" w:rsidTr="00455C71">
        <w:trPr>
          <w:trHeight w:val="294"/>
          <w:jc w:val="center"/>
        </w:trPr>
        <w:tc>
          <w:tcPr>
            <w:tcW w:w="1119" w:type="dxa"/>
            <w:vMerge w:val="restart"/>
            <w:tcBorders>
              <w:top w:val="single" w:sz="18" w:space="0" w:color="000000"/>
            </w:tcBorders>
            <w:vAlign w:val="center"/>
          </w:tcPr>
          <w:p w14:paraId="7E30D0B9" w14:textId="77777777" w:rsidR="000430DC" w:rsidRDefault="000430DC" w:rsidP="000430DC">
            <w:pPr>
              <w:tabs>
                <w:tab w:val="left" w:pos="700"/>
              </w:tabs>
              <w:spacing w:after="60"/>
              <w:ind w:right="58"/>
              <w:jc w:val="center"/>
              <w:rPr>
                <w:sz w:val="22"/>
                <w:szCs w:val="22"/>
              </w:rPr>
            </w:pPr>
            <w:r>
              <w:rPr>
                <w:sz w:val="22"/>
                <w:szCs w:val="22"/>
              </w:rPr>
              <w:t>[5] *</w:t>
            </w:r>
          </w:p>
        </w:tc>
        <w:tc>
          <w:tcPr>
            <w:tcW w:w="1783" w:type="dxa"/>
            <w:vMerge w:val="restart"/>
            <w:tcBorders>
              <w:top w:val="single" w:sz="18" w:space="0" w:color="000000"/>
            </w:tcBorders>
            <w:vAlign w:val="center"/>
          </w:tcPr>
          <w:p w14:paraId="31C438A0" w14:textId="77777777" w:rsidR="000430DC" w:rsidRDefault="000430DC" w:rsidP="000430DC">
            <w:pPr>
              <w:tabs>
                <w:tab w:val="left" w:pos="700"/>
              </w:tabs>
              <w:spacing w:after="60"/>
              <w:ind w:right="58"/>
              <w:jc w:val="center"/>
              <w:rPr>
                <w:sz w:val="18"/>
                <w:szCs w:val="18"/>
              </w:rPr>
            </w:pPr>
            <w:r>
              <w:rPr>
                <w:sz w:val="22"/>
                <w:szCs w:val="22"/>
              </w:rPr>
              <w:t>11h20 à 12h20</w:t>
            </w:r>
          </w:p>
        </w:tc>
        <w:tc>
          <w:tcPr>
            <w:tcW w:w="2153" w:type="dxa"/>
            <w:vMerge w:val="restart"/>
            <w:tcBorders>
              <w:top w:val="single" w:sz="18" w:space="0" w:color="000000"/>
            </w:tcBorders>
            <w:vAlign w:val="center"/>
          </w:tcPr>
          <w:p w14:paraId="4FBD2FDC" w14:textId="77777777" w:rsidR="000430DC" w:rsidRDefault="000430DC" w:rsidP="000430DC">
            <w:pPr>
              <w:tabs>
                <w:tab w:val="left" w:pos="700"/>
              </w:tabs>
              <w:spacing w:after="60"/>
              <w:ind w:right="58"/>
              <w:rPr>
                <w:sz w:val="22"/>
                <w:szCs w:val="22"/>
              </w:rPr>
            </w:pPr>
            <w:r>
              <w:rPr>
                <w:sz w:val="22"/>
                <w:szCs w:val="22"/>
              </w:rPr>
              <w:t>Lundi au vendredi</w:t>
            </w:r>
          </w:p>
        </w:tc>
        <w:tc>
          <w:tcPr>
            <w:tcW w:w="4612" w:type="dxa"/>
            <w:tcBorders>
              <w:top w:val="single" w:sz="18" w:space="0" w:color="000000"/>
            </w:tcBorders>
            <w:vAlign w:val="center"/>
          </w:tcPr>
          <w:p w14:paraId="27E1EDAE" w14:textId="77777777" w:rsidR="000430DC" w:rsidRDefault="000430DC" w:rsidP="000430DC">
            <w:pPr>
              <w:tabs>
                <w:tab w:val="left" w:pos="700"/>
              </w:tabs>
              <w:spacing w:after="60"/>
              <w:ind w:right="58"/>
              <w:rPr>
                <w:sz w:val="22"/>
                <w:szCs w:val="22"/>
              </w:rPr>
            </w:pPr>
            <w:r>
              <w:rPr>
                <w:sz w:val="22"/>
                <w:szCs w:val="22"/>
              </w:rPr>
              <w:t>Style libre, danse &amp; habiletés</w:t>
            </w:r>
          </w:p>
        </w:tc>
      </w:tr>
      <w:tr w:rsidR="000430DC" w14:paraId="0EB521AC" w14:textId="77777777" w:rsidTr="00455C71">
        <w:trPr>
          <w:trHeight w:val="294"/>
          <w:jc w:val="center"/>
        </w:trPr>
        <w:tc>
          <w:tcPr>
            <w:tcW w:w="1119" w:type="dxa"/>
            <w:vMerge/>
            <w:tcBorders>
              <w:top w:val="single" w:sz="18" w:space="0" w:color="000000"/>
            </w:tcBorders>
            <w:vAlign w:val="center"/>
          </w:tcPr>
          <w:p w14:paraId="2B4D59F8" w14:textId="77777777" w:rsidR="000430DC" w:rsidRDefault="000430DC" w:rsidP="000430DC">
            <w:pPr>
              <w:widowControl w:val="0"/>
              <w:pBdr>
                <w:top w:val="nil"/>
                <w:left w:val="nil"/>
                <w:bottom w:val="nil"/>
                <w:right w:val="nil"/>
                <w:between w:val="nil"/>
              </w:pBdr>
              <w:spacing w:line="276" w:lineRule="auto"/>
              <w:rPr>
                <w:sz w:val="22"/>
                <w:szCs w:val="22"/>
              </w:rPr>
            </w:pPr>
          </w:p>
        </w:tc>
        <w:tc>
          <w:tcPr>
            <w:tcW w:w="1783" w:type="dxa"/>
            <w:vMerge/>
            <w:tcBorders>
              <w:top w:val="single" w:sz="18" w:space="0" w:color="000000"/>
            </w:tcBorders>
            <w:vAlign w:val="center"/>
          </w:tcPr>
          <w:p w14:paraId="5181538A" w14:textId="77777777" w:rsidR="000430DC" w:rsidRDefault="000430DC" w:rsidP="000430DC">
            <w:pPr>
              <w:widowControl w:val="0"/>
              <w:pBdr>
                <w:top w:val="nil"/>
                <w:left w:val="nil"/>
                <w:bottom w:val="nil"/>
                <w:right w:val="nil"/>
                <w:between w:val="nil"/>
              </w:pBdr>
              <w:spacing w:line="276" w:lineRule="auto"/>
              <w:rPr>
                <w:sz w:val="22"/>
                <w:szCs w:val="22"/>
              </w:rPr>
            </w:pPr>
          </w:p>
        </w:tc>
        <w:tc>
          <w:tcPr>
            <w:tcW w:w="2153" w:type="dxa"/>
            <w:vMerge/>
            <w:tcBorders>
              <w:top w:val="single" w:sz="18" w:space="0" w:color="000000"/>
            </w:tcBorders>
            <w:vAlign w:val="center"/>
          </w:tcPr>
          <w:p w14:paraId="696EA3CE" w14:textId="77777777" w:rsidR="000430DC" w:rsidRDefault="000430DC" w:rsidP="000430DC">
            <w:pPr>
              <w:widowControl w:val="0"/>
              <w:pBdr>
                <w:top w:val="nil"/>
                <w:left w:val="nil"/>
                <w:bottom w:val="nil"/>
                <w:right w:val="nil"/>
                <w:between w:val="nil"/>
              </w:pBdr>
              <w:spacing w:line="276" w:lineRule="auto"/>
              <w:rPr>
                <w:sz w:val="22"/>
                <w:szCs w:val="22"/>
              </w:rPr>
            </w:pPr>
          </w:p>
        </w:tc>
        <w:tc>
          <w:tcPr>
            <w:tcW w:w="4612" w:type="dxa"/>
            <w:tcBorders>
              <w:bottom w:val="single" w:sz="18" w:space="0" w:color="000000"/>
            </w:tcBorders>
            <w:shd w:val="clear" w:color="auto" w:fill="D9D9D9"/>
            <w:vAlign w:val="center"/>
          </w:tcPr>
          <w:p w14:paraId="548F0B66" w14:textId="77777777" w:rsidR="000430DC" w:rsidRDefault="000430DC" w:rsidP="000430DC">
            <w:pPr>
              <w:rPr>
                <w:sz w:val="22"/>
                <w:szCs w:val="22"/>
              </w:rPr>
            </w:pPr>
            <w:r>
              <w:rPr>
                <w:sz w:val="22"/>
                <w:szCs w:val="22"/>
              </w:rPr>
              <w:t>Catégorie :  Star 1 à 6</w:t>
            </w:r>
          </w:p>
        </w:tc>
      </w:tr>
      <w:tr w:rsidR="00E46B53" w14:paraId="1DC5201F" w14:textId="77777777" w:rsidTr="00455C71">
        <w:trPr>
          <w:trHeight w:val="294"/>
          <w:jc w:val="center"/>
        </w:trPr>
        <w:tc>
          <w:tcPr>
            <w:tcW w:w="1119" w:type="dxa"/>
            <w:tcBorders>
              <w:top w:val="single" w:sz="18" w:space="0" w:color="000000"/>
            </w:tcBorders>
            <w:vAlign w:val="center"/>
          </w:tcPr>
          <w:p w14:paraId="09670993" w14:textId="77777777" w:rsidR="00E46B53" w:rsidRDefault="00E46B53" w:rsidP="000430DC">
            <w:pPr>
              <w:tabs>
                <w:tab w:val="left" w:pos="700"/>
              </w:tabs>
              <w:spacing w:after="60"/>
              <w:ind w:right="58"/>
              <w:jc w:val="center"/>
              <w:rPr>
                <w:sz w:val="22"/>
                <w:szCs w:val="22"/>
              </w:rPr>
            </w:pPr>
          </w:p>
        </w:tc>
        <w:tc>
          <w:tcPr>
            <w:tcW w:w="1783" w:type="dxa"/>
            <w:tcBorders>
              <w:top w:val="single" w:sz="18" w:space="0" w:color="000000"/>
            </w:tcBorders>
            <w:vAlign w:val="center"/>
          </w:tcPr>
          <w:p w14:paraId="50E6F2FD" w14:textId="7C77FFAA" w:rsidR="00E46B53" w:rsidRDefault="00E46B53" w:rsidP="000430DC">
            <w:pPr>
              <w:tabs>
                <w:tab w:val="left" w:pos="700"/>
              </w:tabs>
              <w:spacing w:after="60"/>
              <w:ind w:right="58"/>
              <w:jc w:val="center"/>
              <w:rPr>
                <w:sz w:val="22"/>
                <w:szCs w:val="22"/>
              </w:rPr>
            </w:pPr>
            <w:r>
              <w:rPr>
                <w:sz w:val="22"/>
                <w:szCs w:val="22"/>
              </w:rPr>
              <w:t>12h20 à 1</w:t>
            </w:r>
            <w:r w:rsidR="00C606D2">
              <w:rPr>
                <w:sz w:val="22"/>
                <w:szCs w:val="22"/>
              </w:rPr>
              <w:t>2</w:t>
            </w:r>
            <w:r>
              <w:rPr>
                <w:sz w:val="22"/>
                <w:szCs w:val="22"/>
              </w:rPr>
              <w:t>h</w:t>
            </w:r>
            <w:r w:rsidR="00C606D2">
              <w:rPr>
                <w:sz w:val="22"/>
                <w:szCs w:val="22"/>
              </w:rPr>
              <w:t>3</w:t>
            </w:r>
            <w:r>
              <w:rPr>
                <w:sz w:val="22"/>
                <w:szCs w:val="22"/>
              </w:rPr>
              <w:t>0</w:t>
            </w:r>
          </w:p>
        </w:tc>
        <w:tc>
          <w:tcPr>
            <w:tcW w:w="2153" w:type="dxa"/>
            <w:tcBorders>
              <w:top w:val="single" w:sz="18" w:space="0" w:color="000000"/>
            </w:tcBorders>
            <w:vAlign w:val="center"/>
          </w:tcPr>
          <w:p w14:paraId="4704C2A7" w14:textId="4602C16C" w:rsidR="00E46B53" w:rsidRDefault="00E46B53" w:rsidP="000430DC">
            <w:pPr>
              <w:tabs>
                <w:tab w:val="left" w:pos="700"/>
              </w:tabs>
              <w:spacing w:after="60"/>
              <w:ind w:right="58"/>
              <w:rPr>
                <w:sz w:val="22"/>
                <w:szCs w:val="22"/>
              </w:rPr>
            </w:pPr>
            <w:r>
              <w:rPr>
                <w:sz w:val="22"/>
                <w:szCs w:val="22"/>
              </w:rPr>
              <w:t xml:space="preserve">Lundi </w:t>
            </w:r>
            <w:r w:rsidR="00496EDC">
              <w:rPr>
                <w:sz w:val="22"/>
                <w:szCs w:val="22"/>
              </w:rPr>
              <w:t>au jeudi</w:t>
            </w:r>
          </w:p>
        </w:tc>
        <w:tc>
          <w:tcPr>
            <w:tcW w:w="4612" w:type="dxa"/>
            <w:tcBorders>
              <w:top w:val="single" w:sz="18" w:space="0" w:color="000000"/>
            </w:tcBorders>
            <w:vAlign w:val="center"/>
          </w:tcPr>
          <w:p w14:paraId="1CAC6C58" w14:textId="354696F9" w:rsidR="00E46B53" w:rsidRPr="00E34174" w:rsidRDefault="00496EDC" w:rsidP="00E34174">
            <w:pPr>
              <w:tabs>
                <w:tab w:val="left" w:pos="700"/>
              </w:tabs>
              <w:spacing w:after="60"/>
              <w:ind w:right="58"/>
              <w:jc w:val="center"/>
              <w:rPr>
                <w:b/>
                <w:bCs/>
                <w:sz w:val="22"/>
                <w:szCs w:val="22"/>
              </w:rPr>
            </w:pPr>
            <w:r w:rsidRPr="00E34174">
              <w:rPr>
                <w:b/>
                <w:bCs/>
                <w:sz w:val="22"/>
                <w:szCs w:val="22"/>
              </w:rPr>
              <w:t>Glace</w:t>
            </w:r>
          </w:p>
        </w:tc>
      </w:tr>
      <w:tr w:rsidR="000430DC" w14:paraId="5563B94A" w14:textId="77777777" w:rsidTr="00455C71">
        <w:trPr>
          <w:trHeight w:val="294"/>
          <w:jc w:val="center"/>
        </w:trPr>
        <w:tc>
          <w:tcPr>
            <w:tcW w:w="1119" w:type="dxa"/>
            <w:vMerge w:val="restart"/>
            <w:tcBorders>
              <w:top w:val="single" w:sz="18" w:space="0" w:color="000000"/>
            </w:tcBorders>
            <w:vAlign w:val="center"/>
          </w:tcPr>
          <w:p w14:paraId="55D98040" w14:textId="77777777" w:rsidR="000430DC" w:rsidRDefault="000430DC" w:rsidP="000430DC">
            <w:pPr>
              <w:tabs>
                <w:tab w:val="left" w:pos="700"/>
              </w:tabs>
              <w:spacing w:after="60"/>
              <w:ind w:right="58"/>
              <w:jc w:val="center"/>
              <w:rPr>
                <w:sz w:val="22"/>
                <w:szCs w:val="22"/>
              </w:rPr>
            </w:pPr>
            <w:r>
              <w:rPr>
                <w:sz w:val="22"/>
                <w:szCs w:val="22"/>
              </w:rPr>
              <w:t>6</w:t>
            </w:r>
          </w:p>
        </w:tc>
        <w:tc>
          <w:tcPr>
            <w:tcW w:w="1783" w:type="dxa"/>
            <w:vMerge w:val="restart"/>
            <w:tcBorders>
              <w:top w:val="single" w:sz="18" w:space="0" w:color="000000"/>
            </w:tcBorders>
            <w:vAlign w:val="center"/>
          </w:tcPr>
          <w:p w14:paraId="1419FD01" w14:textId="576323EC" w:rsidR="000430DC" w:rsidRDefault="000430DC" w:rsidP="000430DC">
            <w:pPr>
              <w:tabs>
                <w:tab w:val="left" w:pos="700"/>
              </w:tabs>
              <w:spacing w:after="60"/>
              <w:ind w:right="58"/>
              <w:jc w:val="center"/>
              <w:rPr>
                <w:sz w:val="18"/>
                <w:szCs w:val="18"/>
              </w:rPr>
            </w:pPr>
            <w:r>
              <w:rPr>
                <w:sz w:val="22"/>
                <w:szCs w:val="22"/>
              </w:rPr>
              <w:t>12h</w:t>
            </w:r>
            <w:r w:rsidR="00C606D2">
              <w:rPr>
                <w:sz w:val="22"/>
                <w:szCs w:val="22"/>
              </w:rPr>
              <w:t>3</w:t>
            </w:r>
            <w:r>
              <w:rPr>
                <w:sz w:val="22"/>
                <w:szCs w:val="22"/>
              </w:rPr>
              <w:t>0 à 1</w:t>
            </w:r>
            <w:r w:rsidR="00DC7A72">
              <w:rPr>
                <w:sz w:val="22"/>
                <w:szCs w:val="22"/>
              </w:rPr>
              <w:t>3</w:t>
            </w:r>
            <w:r>
              <w:rPr>
                <w:sz w:val="22"/>
                <w:szCs w:val="22"/>
              </w:rPr>
              <w:t>h</w:t>
            </w:r>
            <w:r w:rsidR="00C606D2">
              <w:rPr>
                <w:sz w:val="22"/>
                <w:szCs w:val="22"/>
              </w:rPr>
              <w:t>3</w:t>
            </w:r>
            <w:r>
              <w:rPr>
                <w:sz w:val="22"/>
                <w:szCs w:val="22"/>
              </w:rPr>
              <w:t>0</w:t>
            </w:r>
          </w:p>
        </w:tc>
        <w:tc>
          <w:tcPr>
            <w:tcW w:w="2153" w:type="dxa"/>
            <w:vMerge w:val="restart"/>
            <w:tcBorders>
              <w:top w:val="single" w:sz="18" w:space="0" w:color="000000"/>
            </w:tcBorders>
            <w:vAlign w:val="center"/>
          </w:tcPr>
          <w:p w14:paraId="440BDC77" w14:textId="55243F9C" w:rsidR="000430DC" w:rsidRDefault="000430DC" w:rsidP="000430DC">
            <w:pPr>
              <w:tabs>
                <w:tab w:val="left" w:pos="700"/>
              </w:tabs>
              <w:spacing w:after="60"/>
              <w:ind w:right="58"/>
              <w:rPr>
                <w:sz w:val="22"/>
                <w:szCs w:val="22"/>
              </w:rPr>
            </w:pPr>
            <w:r>
              <w:rPr>
                <w:sz w:val="22"/>
                <w:szCs w:val="22"/>
              </w:rPr>
              <w:t xml:space="preserve">Lundi au </w:t>
            </w:r>
            <w:r w:rsidR="00474D83">
              <w:rPr>
                <w:sz w:val="22"/>
                <w:szCs w:val="22"/>
              </w:rPr>
              <w:t>jeudi</w:t>
            </w:r>
          </w:p>
        </w:tc>
        <w:tc>
          <w:tcPr>
            <w:tcW w:w="4612" w:type="dxa"/>
            <w:tcBorders>
              <w:top w:val="single" w:sz="18" w:space="0" w:color="000000"/>
            </w:tcBorders>
            <w:vAlign w:val="center"/>
          </w:tcPr>
          <w:p w14:paraId="1615978D" w14:textId="77777777" w:rsidR="000430DC" w:rsidRDefault="000430DC" w:rsidP="000430DC">
            <w:pPr>
              <w:tabs>
                <w:tab w:val="left" w:pos="700"/>
              </w:tabs>
              <w:spacing w:after="60"/>
              <w:ind w:right="58"/>
              <w:rPr>
                <w:sz w:val="22"/>
                <w:szCs w:val="22"/>
              </w:rPr>
            </w:pPr>
            <w:r>
              <w:rPr>
                <w:sz w:val="22"/>
                <w:szCs w:val="22"/>
              </w:rPr>
              <w:t>Style libre &amp; habiletés</w:t>
            </w:r>
          </w:p>
        </w:tc>
      </w:tr>
      <w:tr w:rsidR="000430DC" w14:paraId="1FBEEFA3" w14:textId="77777777" w:rsidTr="00455C71">
        <w:trPr>
          <w:trHeight w:val="294"/>
          <w:jc w:val="center"/>
        </w:trPr>
        <w:tc>
          <w:tcPr>
            <w:tcW w:w="1119" w:type="dxa"/>
            <w:vMerge/>
            <w:tcBorders>
              <w:top w:val="single" w:sz="18" w:space="0" w:color="000000"/>
            </w:tcBorders>
            <w:vAlign w:val="center"/>
          </w:tcPr>
          <w:p w14:paraId="6DC82725" w14:textId="77777777" w:rsidR="000430DC" w:rsidRDefault="000430DC" w:rsidP="000430DC">
            <w:pPr>
              <w:widowControl w:val="0"/>
              <w:pBdr>
                <w:top w:val="nil"/>
                <w:left w:val="nil"/>
                <w:bottom w:val="nil"/>
                <w:right w:val="nil"/>
                <w:between w:val="nil"/>
              </w:pBdr>
              <w:spacing w:line="276" w:lineRule="auto"/>
              <w:rPr>
                <w:sz w:val="22"/>
                <w:szCs w:val="22"/>
              </w:rPr>
            </w:pPr>
          </w:p>
        </w:tc>
        <w:tc>
          <w:tcPr>
            <w:tcW w:w="1783" w:type="dxa"/>
            <w:vMerge/>
            <w:tcBorders>
              <w:top w:val="single" w:sz="18" w:space="0" w:color="000000"/>
            </w:tcBorders>
            <w:vAlign w:val="center"/>
          </w:tcPr>
          <w:p w14:paraId="3292996C" w14:textId="77777777" w:rsidR="000430DC" w:rsidRDefault="000430DC" w:rsidP="000430DC">
            <w:pPr>
              <w:widowControl w:val="0"/>
              <w:pBdr>
                <w:top w:val="nil"/>
                <w:left w:val="nil"/>
                <w:bottom w:val="nil"/>
                <w:right w:val="nil"/>
                <w:between w:val="nil"/>
              </w:pBdr>
              <w:spacing w:line="276" w:lineRule="auto"/>
              <w:rPr>
                <w:sz w:val="22"/>
                <w:szCs w:val="22"/>
              </w:rPr>
            </w:pPr>
          </w:p>
        </w:tc>
        <w:tc>
          <w:tcPr>
            <w:tcW w:w="2153" w:type="dxa"/>
            <w:vMerge/>
            <w:tcBorders>
              <w:top w:val="single" w:sz="18" w:space="0" w:color="000000"/>
            </w:tcBorders>
            <w:vAlign w:val="center"/>
          </w:tcPr>
          <w:p w14:paraId="3D149C20" w14:textId="77777777" w:rsidR="000430DC" w:rsidRDefault="000430DC" w:rsidP="000430DC">
            <w:pPr>
              <w:widowControl w:val="0"/>
              <w:pBdr>
                <w:top w:val="nil"/>
                <w:left w:val="nil"/>
                <w:bottom w:val="nil"/>
                <w:right w:val="nil"/>
                <w:between w:val="nil"/>
              </w:pBdr>
              <w:spacing w:line="276" w:lineRule="auto"/>
              <w:rPr>
                <w:sz w:val="22"/>
                <w:szCs w:val="22"/>
              </w:rPr>
            </w:pPr>
          </w:p>
        </w:tc>
        <w:tc>
          <w:tcPr>
            <w:tcW w:w="4612" w:type="dxa"/>
            <w:tcBorders>
              <w:bottom w:val="single" w:sz="18" w:space="0" w:color="000000"/>
            </w:tcBorders>
            <w:shd w:val="clear" w:color="auto" w:fill="D9D9D9"/>
            <w:vAlign w:val="center"/>
          </w:tcPr>
          <w:p w14:paraId="5AB653EF" w14:textId="77777777" w:rsidR="000430DC" w:rsidRDefault="000430DC" w:rsidP="000430DC">
            <w:pPr>
              <w:rPr>
                <w:sz w:val="22"/>
                <w:szCs w:val="22"/>
              </w:rPr>
            </w:pPr>
            <w:r>
              <w:rPr>
                <w:sz w:val="22"/>
                <w:szCs w:val="22"/>
              </w:rPr>
              <w:t>Catégorie : Star 3 et plus</w:t>
            </w:r>
          </w:p>
        </w:tc>
      </w:tr>
      <w:tr w:rsidR="000430DC" w14:paraId="1C97DBDB" w14:textId="77777777" w:rsidTr="00455C71">
        <w:trPr>
          <w:trHeight w:val="309"/>
          <w:jc w:val="center"/>
        </w:trPr>
        <w:tc>
          <w:tcPr>
            <w:tcW w:w="1119" w:type="dxa"/>
            <w:tcBorders>
              <w:top w:val="single" w:sz="18" w:space="0" w:color="000000"/>
            </w:tcBorders>
            <w:shd w:val="clear" w:color="auto" w:fill="00B0F0"/>
            <w:vAlign w:val="center"/>
          </w:tcPr>
          <w:p w14:paraId="7AFC04B2" w14:textId="77777777" w:rsidR="000430DC" w:rsidRDefault="000430DC" w:rsidP="000430DC">
            <w:pPr>
              <w:tabs>
                <w:tab w:val="left" w:pos="700"/>
              </w:tabs>
              <w:spacing w:after="60"/>
              <w:ind w:right="58"/>
              <w:jc w:val="center"/>
              <w:rPr>
                <w:sz w:val="22"/>
                <w:szCs w:val="22"/>
              </w:rPr>
            </w:pPr>
          </w:p>
        </w:tc>
        <w:tc>
          <w:tcPr>
            <w:tcW w:w="1783" w:type="dxa"/>
            <w:tcBorders>
              <w:top w:val="single" w:sz="18" w:space="0" w:color="000000"/>
            </w:tcBorders>
            <w:shd w:val="clear" w:color="auto" w:fill="00B0F0"/>
            <w:vAlign w:val="center"/>
          </w:tcPr>
          <w:p w14:paraId="314D219E" w14:textId="5CF88A3F" w:rsidR="000430DC" w:rsidRPr="00CF2DB3" w:rsidRDefault="000430DC" w:rsidP="000430DC">
            <w:pPr>
              <w:tabs>
                <w:tab w:val="left" w:pos="700"/>
              </w:tabs>
              <w:spacing w:after="60"/>
              <w:ind w:right="58"/>
              <w:jc w:val="center"/>
              <w:rPr>
                <w:b/>
                <w:bCs/>
                <w:sz w:val="18"/>
                <w:szCs w:val="18"/>
              </w:rPr>
            </w:pPr>
            <w:r w:rsidRPr="00CF2DB3">
              <w:rPr>
                <w:b/>
                <w:bCs/>
                <w:sz w:val="22"/>
                <w:szCs w:val="22"/>
              </w:rPr>
              <w:t>13h</w:t>
            </w:r>
            <w:r w:rsidR="00E34174" w:rsidRPr="00CF2DB3">
              <w:rPr>
                <w:b/>
                <w:bCs/>
                <w:sz w:val="22"/>
                <w:szCs w:val="22"/>
              </w:rPr>
              <w:t>3</w:t>
            </w:r>
            <w:r w:rsidRPr="00CF2DB3">
              <w:rPr>
                <w:b/>
                <w:bCs/>
                <w:sz w:val="22"/>
                <w:szCs w:val="22"/>
              </w:rPr>
              <w:t>0 à 13h</w:t>
            </w:r>
            <w:r w:rsidR="00E34174" w:rsidRPr="00CF2DB3">
              <w:rPr>
                <w:b/>
                <w:bCs/>
                <w:sz w:val="22"/>
                <w:szCs w:val="22"/>
              </w:rPr>
              <w:t>4</w:t>
            </w:r>
            <w:r w:rsidRPr="00CF2DB3">
              <w:rPr>
                <w:b/>
                <w:bCs/>
                <w:sz w:val="22"/>
                <w:szCs w:val="22"/>
              </w:rPr>
              <w:t>0</w:t>
            </w:r>
          </w:p>
        </w:tc>
        <w:tc>
          <w:tcPr>
            <w:tcW w:w="2153" w:type="dxa"/>
            <w:tcBorders>
              <w:top w:val="single" w:sz="18" w:space="0" w:color="000000"/>
            </w:tcBorders>
            <w:shd w:val="clear" w:color="auto" w:fill="00B0F0"/>
          </w:tcPr>
          <w:p w14:paraId="770F7519" w14:textId="77777777" w:rsidR="000430DC" w:rsidRPr="00CF2DB3" w:rsidRDefault="000430DC" w:rsidP="000430DC">
            <w:pPr>
              <w:tabs>
                <w:tab w:val="left" w:pos="700"/>
              </w:tabs>
              <w:spacing w:after="60"/>
              <w:ind w:right="58"/>
              <w:rPr>
                <w:b/>
                <w:bCs/>
                <w:sz w:val="22"/>
                <w:szCs w:val="22"/>
              </w:rPr>
            </w:pPr>
          </w:p>
        </w:tc>
        <w:tc>
          <w:tcPr>
            <w:tcW w:w="4612" w:type="dxa"/>
            <w:tcBorders>
              <w:top w:val="single" w:sz="18" w:space="0" w:color="000000"/>
            </w:tcBorders>
            <w:shd w:val="clear" w:color="auto" w:fill="00B0F0"/>
            <w:vAlign w:val="center"/>
          </w:tcPr>
          <w:p w14:paraId="270C43F5" w14:textId="77777777" w:rsidR="000430DC" w:rsidRPr="00CF2DB3" w:rsidRDefault="000430DC" w:rsidP="00496EDC">
            <w:pPr>
              <w:tabs>
                <w:tab w:val="left" w:pos="700"/>
              </w:tabs>
              <w:spacing w:after="60"/>
              <w:ind w:right="58"/>
              <w:jc w:val="center"/>
              <w:rPr>
                <w:b/>
                <w:bCs/>
                <w:sz w:val="18"/>
                <w:szCs w:val="18"/>
              </w:rPr>
            </w:pPr>
            <w:r w:rsidRPr="00CF2DB3">
              <w:rPr>
                <w:b/>
                <w:bCs/>
                <w:sz w:val="22"/>
                <w:szCs w:val="22"/>
              </w:rPr>
              <w:t>Glace</w:t>
            </w:r>
          </w:p>
        </w:tc>
      </w:tr>
      <w:tr w:rsidR="000430DC" w14:paraId="112666F2" w14:textId="77777777" w:rsidTr="00455C71">
        <w:trPr>
          <w:trHeight w:val="294"/>
          <w:jc w:val="center"/>
        </w:trPr>
        <w:tc>
          <w:tcPr>
            <w:tcW w:w="1119" w:type="dxa"/>
            <w:vMerge w:val="restart"/>
            <w:vAlign w:val="center"/>
          </w:tcPr>
          <w:p w14:paraId="08DA2FD6" w14:textId="77777777" w:rsidR="000430DC" w:rsidRDefault="000430DC" w:rsidP="000430DC">
            <w:pPr>
              <w:tabs>
                <w:tab w:val="left" w:pos="700"/>
              </w:tabs>
              <w:spacing w:after="60"/>
              <w:ind w:right="58"/>
              <w:jc w:val="center"/>
              <w:rPr>
                <w:sz w:val="22"/>
                <w:szCs w:val="22"/>
              </w:rPr>
            </w:pPr>
            <w:r>
              <w:rPr>
                <w:sz w:val="22"/>
                <w:szCs w:val="22"/>
              </w:rPr>
              <w:t>7</w:t>
            </w:r>
          </w:p>
        </w:tc>
        <w:tc>
          <w:tcPr>
            <w:tcW w:w="1783" w:type="dxa"/>
            <w:vMerge w:val="restart"/>
            <w:vAlign w:val="center"/>
          </w:tcPr>
          <w:p w14:paraId="3569DEF6" w14:textId="14394614" w:rsidR="000430DC" w:rsidRDefault="000430DC" w:rsidP="000430DC">
            <w:pPr>
              <w:tabs>
                <w:tab w:val="left" w:pos="700"/>
              </w:tabs>
              <w:spacing w:after="60"/>
              <w:ind w:right="58"/>
              <w:jc w:val="center"/>
              <w:rPr>
                <w:sz w:val="18"/>
                <w:szCs w:val="18"/>
              </w:rPr>
            </w:pPr>
            <w:r>
              <w:rPr>
                <w:sz w:val="22"/>
                <w:szCs w:val="22"/>
              </w:rPr>
              <w:t>13h</w:t>
            </w:r>
            <w:r w:rsidR="00E34174">
              <w:rPr>
                <w:sz w:val="22"/>
                <w:szCs w:val="22"/>
              </w:rPr>
              <w:t>4</w:t>
            </w:r>
            <w:r>
              <w:rPr>
                <w:sz w:val="22"/>
                <w:szCs w:val="22"/>
              </w:rPr>
              <w:t>0 à 14h</w:t>
            </w:r>
            <w:r w:rsidR="00474D83">
              <w:rPr>
                <w:sz w:val="22"/>
                <w:szCs w:val="22"/>
              </w:rPr>
              <w:t>4</w:t>
            </w:r>
            <w:r>
              <w:rPr>
                <w:sz w:val="22"/>
                <w:szCs w:val="22"/>
              </w:rPr>
              <w:t>0</w:t>
            </w:r>
          </w:p>
        </w:tc>
        <w:tc>
          <w:tcPr>
            <w:tcW w:w="2153" w:type="dxa"/>
            <w:vMerge w:val="restart"/>
            <w:vAlign w:val="center"/>
          </w:tcPr>
          <w:p w14:paraId="399B6261" w14:textId="5D7A88D1" w:rsidR="000430DC" w:rsidRDefault="000430DC" w:rsidP="000430DC">
            <w:pPr>
              <w:tabs>
                <w:tab w:val="left" w:pos="700"/>
              </w:tabs>
              <w:rPr>
                <w:sz w:val="22"/>
                <w:szCs w:val="22"/>
              </w:rPr>
            </w:pPr>
            <w:r>
              <w:rPr>
                <w:sz w:val="22"/>
                <w:szCs w:val="22"/>
              </w:rPr>
              <w:t xml:space="preserve">Lundi au </w:t>
            </w:r>
            <w:r w:rsidR="00474D83">
              <w:rPr>
                <w:sz w:val="22"/>
                <w:szCs w:val="22"/>
              </w:rPr>
              <w:t>jeudi</w:t>
            </w:r>
          </w:p>
        </w:tc>
        <w:tc>
          <w:tcPr>
            <w:tcW w:w="4612" w:type="dxa"/>
            <w:vAlign w:val="center"/>
          </w:tcPr>
          <w:p w14:paraId="1919E301" w14:textId="77777777" w:rsidR="000430DC" w:rsidRDefault="000430DC" w:rsidP="000430DC">
            <w:pPr>
              <w:tabs>
                <w:tab w:val="left" w:pos="700"/>
              </w:tabs>
              <w:rPr>
                <w:sz w:val="22"/>
                <w:szCs w:val="22"/>
              </w:rPr>
            </w:pPr>
            <w:r>
              <w:rPr>
                <w:sz w:val="22"/>
                <w:szCs w:val="22"/>
              </w:rPr>
              <w:t>Style libre, danse &amp; habiletés</w:t>
            </w:r>
          </w:p>
        </w:tc>
      </w:tr>
      <w:tr w:rsidR="000430DC" w14:paraId="582BC972" w14:textId="77777777" w:rsidTr="00455C71">
        <w:trPr>
          <w:trHeight w:val="294"/>
          <w:jc w:val="center"/>
        </w:trPr>
        <w:tc>
          <w:tcPr>
            <w:tcW w:w="1119" w:type="dxa"/>
            <w:vMerge/>
            <w:vAlign w:val="center"/>
          </w:tcPr>
          <w:p w14:paraId="094813A1" w14:textId="77777777" w:rsidR="000430DC" w:rsidRDefault="000430DC" w:rsidP="000430DC">
            <w:pPr>
              <w:widowControl w:val="0"/>
              <w:pBdr>
                <w:top w:val="nil"/>
                <w:left w:val="nil"/>
                <w:bottom w:val="nil"/>
                <w:right w:val="nil"/>
                <w:between w:val="nil"/>
              </w:pBdr>
              <w:spacing w:line="276" w:lineRule="auto"/>
              <w:rPr>
                <w:sz w:val="22"/>
                <w:szCs w:val="22"/>
              </w:rPr>
            </w:pPr>
          </w:p>
        </w:tc>
        <w:tc>
          <w:tcPr>
            <w:tcW w:w="1783" w:type="dxa"/>
            <w:vMerge/>
            <w:vAlign w:val="center"/>
          </w:tcPr>
          <w:p w14:paraId="2D25C66E" w14:textId="77777777" w:rsidR="000430DC" w:rsidRDefault="000430DC" w:rsidP="000430DC">
            <w:pPr>
              <w:widowControl w:val="0"/>
              <w:pBdr>
                <w:top w:val="nil"/>
                <w:left w:val="nil"/>
                <w:bottom w:val="nil"/>
                <w:right w:val="nil"/>
                <w:between w:val="nil"/>
              </w:pBdr>
              <w:spacing w:line="276" w:lineRule="auto"/>
              <w:rPr>
                <w:sz w:val="22"/>
                <w:szCs w:val="22"/>
              </w:rPr>
            </w:pPr>
          </w:p>
        </w:tc>
        <w:tc>
          <w:tcPr>
            <w:tcW w:w="2153" w:type="dxa"/>
            <w:vMerge/>
            <w:vAlign w:val="center"/>
          </w:tcPr>
          <w:p w14:paraId="1D3A339E" w14:textId="77777777" w:rsidR="000430DC" w:rsidRDefault="000430DC" w:rsidP="000430DC">
            <w:pPr>
              <w:widowControl w:val="0"/>
              <w:pBdr>
                <w:top w:val="nil"/>
                <w:left w:val="nil"/>
                <w:bottom w:val="nil"/>
                <w:right w:val="nil"/>
                <w:between w:val="nil"/>
              </w:pBdr>
              <w:spacing w:line="276" w:lineRule="auto"/>
              <w:rPr>
                <w:sz w:val="22"/>
                <w:szCs w:val="22"/>
              </w:rPr>
            </w:pPr>
          </w:p>
        </w:tc>
        <w:tc>
          <w:tcPr>
            <w:tcW w:w="4612" w:type="dxa"/>
            <w:tcBorders>
              <w:bottom w:val="single" w:sz="18" w:space="0" w:color="000000"/>
            </w:tcBorders>
            <w:shd w:val="clear" w:color="auto" w:fill="D9D9D9"/>
            <w:vAlign w:val="center"/>
          </w:tcPr>
          <w:p w14:paraId="5CDAFD14" w14:textId="77777777" w:rsidR="000430DC" w:rsidRDefault="000430DC" w:rsidP="000430DC">
            <w:pPr>
              <w:rPr>
                <w:sz w:val="22"/>
                <w:szCs w:val="22"/>
              </w:rPr>
            </w:pPr>
            <w:r>
              <w:rPr>
                <w:sz w:val="22"/>
                <w:szCs w:val="22"/>
              </w:rPr>
              <w:t>Catégorie : Star 1 et plus</w:t>
            </w:r>
          </w:p>
        </w:tc>
      </w:tr>
      <w:tr w:rsidR="000430DC" w14:paraId="20EFD893" w14:textId="77777777" w:rsidTr="00455C71">
        <w:trPr>
          <w:trHeight w:val="294"/>
          <w:jc w:val="center"/>
        </w:trPr>
        <w:tc>
          <w:tcPr>
            <w:tcW w:w="1119" w:type="dxa"/>
            <w:vMerge w:val="restart"/>
            <w:vAlign w:val="center"/>
          </w:tcPr>
          <w:p w14:paraId="22DC0ACF" w14:textId="77777777" w:rsidR="000430DC" w:rsidRDefault="000430DC" w:rsidP="000430DC">
            <w:pPr>
              <w:tabs>
                <w:tab w:val="left" w:pos="700"/>
              </w:tabs>
              <w:spacing w:after="60"/>
              <w:ind w:right="58"/>
              <w:jc w:val="center"/>
              <w:rPr>
                <w:sz w:val="22"/>
                <w:szCs w:val="22"/>
              </w:rPr>
            </w:pPr>
            <w:r>
              <w:rPr>
                <w:sz w:val="22"/>
                <w:szCs w:val="22"/>
              </w:rPr>
              <w:t>8</w:t>
            </w:r>
          </w:p>
        </w:tc>
        <w:tc>
          <w:tcPr>
            <w:tcW w:w="1783" w:type="dxa"/>
            <w:vMerge w:val="restart"/>
            <w:vAlign w:val="center"/>
          </w:tcPr>
          <w:p w14:paraId="6E976C5B" w14:textId="52D5E90A" w:rsidR="000430DC" w:rsidRDefault="000430DC" w:rsidP="000430DC">
            <w:pPr>
              <w:tabs>
                <w:tab w:val="left" w:pos="700"/>
              </w:tabs>
              <w:spacing w:after="60"/>
              <w:ind w:right="58"/>
              <w:jc w:val="center"/>
              <w:rPr>
                <w:sz w:val="18"/>
                <w:szCs w:val="18"/>
              </w:rPr>
            </w:pPr>
            <w:r>
              <w:rPr>
                <w:sz w:val="22"/>
                <w:szCs w:val="22"/>
              </w:rPr>
              <w:t>14h</w:t>
            </w:r>
            <w:r w:rsidR="00474D83">
              <w:rPr>
                <w:sz w:val="22"/>
                <w:szCs w:val="22"/>
              </w:rPr>
              <w:t>4</w:t>
            </w:r>
            <w:r>
              <w:rPr>
                <w:sz w:val="22"/>
                <w:szCs w:val="22"/>
              </w:rPr>
              <w:t>0 à 15h</w:t>
            </w:r>
            <w:r w:rsidR="0077255D">
              <w:rPr>
                <w:sz w:val="22"/>
                <w:szCs w:val="22"/>
              </w:rPr>
              <w:t>4</w:t>
            </w:r>
            <w:r>
              <w:rPr>
                <w:sz w:val="22"/>
                <w:szCs w:val="22"/>
              </w:rPr>
              <w:t>0</w:t>
            </w:r>
          </w:p>
        </w:tc>
        <w:tc>
          <w:tcPr>
            <w:tcW w:w="2153" w:type="dxa"/>
            <w:vMerge w:val="restart"/>
            <w:vAlign w:val="center"/>
          </w:tcPr>
          <w:p w14:paraId="4224D200" w14:textId="0B111ABC" w:rsidR="000430DC" w:rsidRDefault="000430DC" w:rsidP="000430DC">
            <w:pPr>
              <w:tabs>
                <w:tab w:val="left" w:pos="700"/>
              </w:tabs>
              <w:rPr>
                <w:sz w:val="22"/>
                <w:szCs w:val="22"/>
              </w:rPr>
            </w:pPr>
            <w:r>
              <w:rPr>
                <w:sz w:val="22"/>
                <w:szCs w:val="22"/>
              </w:rPr>
              <w:t xml:space="preserve">Lundi au </w:t>
            </w:r>
            <w:r w:rsidR="00C36140">
              <w:rPr>
                <w:sz w:val="22"/>
                <w:szCs w:val="22"/>
              </w:rPr>
              <w:t>jeudi</w:t>
            </w:r>
          </w:p>
        </w:tc>
        <w:tc>
          <w:tcPr>
            <w:tcW w:w="4612" w:type="dxa"/>
            <w:vAlign w:val="center"/>
          </w:tcPr>
          <w:p w14:paraId="1999160E" w14:textId="77777777" w:rsidR="000430DC" w:rsidRDefault="000430DC" w:rsidP="000430DC">
            <w:pPr>
              <w:tabs>
                <w:tab w:val="left" w:pos="700"/>
              </w:tabs>
              <w:rPr>
                <w:sz w:val="22"/>
                <w:szCs w:val="22"/>
              </w:rPr>
            </w:pPr>
            <w:r>
              <w:rPr>
                <w:sz w:val="22"/>
                <w:szCs w:val="22"/>
              </w:rPr>
              <w:t>Style libre, danse &amp; habiletés</w:t>
            </w:r>
          </w:p>
        </w:tc>
      </w:tr>
      <w:tr w:rsidR="000430DC" w14:paraId="14AF1BF9" w14:textId="77777777" w:rsidTr="00455C71">
        <w:trPr>
          <w:trHeight w:val="294"/>
          <w:jc w:val="center"/>
        </w:trPr>
        <w:tc>
          <w:tcPr>
            <w:tcW w:w="1119" w:type="dxa"/>
            <w:vMerge/>
            <w:vAlign w:val="center"/>
          </w:tcPr>
          <w:p w14:paraId="2C544FCD" w14:textId="77777777" w:rsidR="000430DC" w:rsidRDefault="000430DC" w:rsidP="000430DC">
            <w:pPr>
              <w:widowControl w:val="0"/>
              <w:pBdr>
                <w:top w:val="nil"/>
                <w:left w:val="nil"/>
                <w:bottom w:val="nil"/>
                <w:right w:val="nil"/>
                <w:between w:val="nil"/>
              </w:pBdr>
              <w:spacing w:line="276" w:lineRule="auto"/>
              <w:rPr>
                <w:sz w:val="22"/>
                <w:szCs w:val="22"/>
              </w:rPr>
            </w:pPr>
          </w:p>
        </w:tc>
        <w:tc>
          <w:tcPr>
            <w:tcW w:w="1783" w:type="dxa"/>
            <w:vMerge/>
            <w:vAlign w:val="center"/>
          </w:tcPr>
          <w:p w14:paraId="3986417E" w14:textId="77777777" w:rsidR="000430DC" w:rsidRDefault="000430DC" w:rsidP="000430DC">
            <w:pPr>
              <w:widowControl w:val="0"/>
              <w:pBdr>
                <w:top w:val="nil"/>
                <w:left w:val="nil"/>
                <w:bottom w:val="nil"/>
                <w:right w:val="nil"/>
                <w:between w:val="nil"/>
              </w:pBdr>
              <w:spacing w:line="276" w:lineRule="auto"/>
              <w:rPr>
                <w:sz w:val="22"/>
                <w:szCs w:val="22"/>
              </w:rPr>
            </w:pPr>
          </w:p>
        </w:tc>
        <w:tc>
          <w:tcPr>
            <w:tcW w:w="2153" w:type="dxa"/>
            <w:vMerge/>
            <w:vAlign w:val="center"/>
          </w:tcPr>
          <w:p w14:paraId="6E8B4654" w14:textId="77777777" w:rsidR="000430DC" w:rsidRDefault="000430DC" w:rsidP="000430DC">
            <w:pPr>
              <w:widowControl w:val="0"/>
              <w:pBdr>
                <w:top w:val="nil"/>
                <w:left w:val="nil"/>
                <w:bottom w:val="nil"/>
                <w:right w:val="nil"/>
                <w:between w:val="nil"/>
              </w:pBdr>
              <w:spacing w:line="276" w:lineRule="auto"/>
              <w:rPr>
                <w:sz w:val="22"/>
                <w:szCs w:val="22"/>
              </w:rPr>
            </w:pPr>
          </w:p>
        </w:tc>
        <w:tc>
          <w:tcPr>
            <w:tcW w:w="4612" w:type="dxa"/>
            <w:tcBorders>
              <w:bottom w:val="single" w:sz="18" w:space="0" w:color="000000"/>
            </w:tcBorders>
            <w:shd w:val="clear" w:color="auto" w:fill="D9D9D9"/>
            <w:vAlign w:val="center"/>
          </w:tcPr>
          <w:p w14:paraId="7015F043" w14:textId="77777777" w:rsidR="000430DC" w:rsidRDefault="000430DC" w:rsidP="000430DC">
            <w:pPr>
              <w:rPr>
                <w:sz w:val="22"/>
                <w:szCs w:val="22"/>
              </w:rPr>
            </w:pPr>
            <w:r>
              <w:rPr>
                <w:sz w:val="22"/>
                <w:szCs w:val="22"/>
              </w:rPr>
              <w:t>Catégorie : Star 1 et plus</w:t>
            </w:r>
          </w:p>
        </w:tc>
      </w:tr>
      <w:tr w:rsidR="000430DC" w14:paraId="6BB3713A" w14:textId="77777777" w:rsidTr="00455C71">
        <w:trPr>
          <w:trHeight w:val="309"/>
          <w:jc w:val="center"/>
        </w:trPr>
        <w:tc>
          <w:tcPr>
            <w:tcW w:w="1119" w:type="dxa"/>
            <w:tcBorders>
              <w:top w:val="single" w:sz="18" w:space="0" w:color="000000"/>
            </w:tcBorders>
            <w:shd w:val="clear" w:color="auto" w:fill="00B0F0"/>
            <w:vAlign w:val="center"/>
          </w:tcPr>
          <w:p w14:paraId="1CD0ED03" w14:textId="77777777" w:rsidR="000430DC" w:rsidRDefault="000430DC" w:rsidP="000430DC">
            <w:pPr>
              <w:tabs>
                <w:tab w:val="left" w:pos="700"/>
              </w:tabs>
              <w:spacing w:after="60"/>
              <w:ind w:right="58"/>
              <w:jc w:val="center"/>
              <w:rPr>
                <w:sz w:val="22"/>
                <w:szCs w:val="22"/>
              </w:rPr>
            </w:pPr>
          </w:p>
        </w:tc>
        <w:tc>
          <w:tcPr>
            <w:tcW w:w="1783" w:type="dxa"/>
            <w:tcBorders>
              <w:top w:val="single" w:sz="18" w:space="0" w:color="000000"/>
            </w:tcBorders>
            <w:shd w:val="clear" w:color="auto" w:fill="00B0F0"/>
            <w:vAlign w:val="center"/>
          </w:tcPr>
          <w:p w14:paraId="16213F7E" w14:textId="4362720C" w:rsidR="000430DC" w:rsidRPr="00CF2DB3" w:rsidRDefault="000430DC" w:rsidP="000430DC">
            <w:pPr>
              <w:tabs>
                <w:tab w:val="left" w:pos="700"/>
              </w:tabs>
              <w:spacing w:after="60"/>
              <w:ind w:right="58"/>
              <w:jc w:val="center"/>
              <w:rPr>
                <w:b/>
                <w:bCs/>
                <w:sz w:val="18"/>
                <w:szCs w:val="18"/>
              </w:rPr>
            </w:pPr>
            <w:r w:rsidRPr="00CF2DB3">
              <w:rPr>
                <w:b/>
                <w:bCs/>
                <w:sz w:val="22"/>
                <w:szCs w:val="22"/>
              </w:rPr>
              <w:t>15h</w:t>
            </w:r>
            <w:r w:rsidR="0077255D" w:rsidRPr="00CF2DB3">
              <w:rPr>
                <w:b/>
                <w:bCs/>
                <w:sz w:val="22"/>
                <w:szCs w:val="22"/>
              </w:rPr>
              <w:t>4</w:t>
            </w:r>
            <w:r w:rsidRPr="00CF2DB3">
              <w:rPr>
                <w:b/>
                <w:bCs/>
                <w:sz w:val="22"/>
                <w:szCs w:val="22"/>
              </w:rPr>
              <w:t>0 à 15h</w:t>
            </w:r>
            <w:r w:rsidR="0077255D" w:rsidRPr="00CF2DB3">
              <w:rPr>
                <w:b/>
                <w:bCs/>
                <w:sz w:val="22"/>
                <w:szCs w:val="22"/>
              </w:rPr>
              <w:t>5</w:t>
            </w:r>
            <w:r w:rsidRPr="00CF2DB3">
              <w:rPr>
                <w:b/>
                <w:bCs/>
                <w:sz w:val="22"/>
                <w:szCs w:val="22"/>
              </w:rPr>
              <w:t>0</w:t>
            </w:r>
          </w:p>
        </w:tc>
        <w:tc>
          <w:tcPr>
            <w:tcW w:w="2153" w:type="dxa"/>
            <w:tcBorders>
              <w:top w:val="single" w:sz="18" w:space="0" w:color="000000"/>
            </w:tcBorders>
            <w:shd w:val="clear" w:color="auto" w:fill="00B0F0"/>
          </w:tcPr>
          <w:p w14:paraId="148D8F7B" w14:textId="77777777" w:rsidR="000430DC" w:rsidRDefault="000430DC" w:rsidP="000430DC">
            <w:pPr>
              <w:tabs>
                <w:tab w:val="left" w:pos="700"/>
              </w:tabs>
              <w:spacing w:after="60"/>
              <w:ind w:right="58"/>
              <w:rPr>
                <w:sz w:val="22"/>
                <w:szCs w:val="22"/>
              </w:rPr>
            </w:pPr>
          </w:p>
        </w:tc>
        <w:tc>
          <w:tcPr>
            <w:tcW w:w="4612" w:type="dxa"/>
            <w:tcBorders>
              <w:top w:val="single" w:sz="18" w:space="0" w:color="000000"/>
            </w:tcBorders>
            <w:shd w:val="clear" w:color="auto" w:fill="00B0F0"/>
            <w:vAlign w:val="center"/>
          </w:tcPr>
          <w:p w14:paraId="15C618D5" w14:textId="77777777" w:rsidR="000430DC" w:rsidRPr="0077255D" w:rsidRDefault="000430DC" w:rsidP="0077255D">
            <w:pPr>
              <w:tabs>
                <w:tab w:val="left" w:pos="700"/>
              </w:tabs>
              <w:spacing w:after="60"/>
              <w:ind w:right="58"/>
              <w:jc w:val="center"/>
              <w:rPr>
                <w:b/>
                <w:bCs/>
                <w:sz w:val="18"/>
                <w:szCs w:val="18"/>
              </w:rPr>
            </w:pPr>
            <w:r w:rsidRPr="0077255D">
              <w:rPr>
                <w:b/>
                <w:bCs/>
                <w:sz w:val="22"/>
                <w:szCs w:val="22"/>
              </w:rPr>
              <w:t>Glace</w:t>
            </w:r>
          </w:p>
        </w:tc>
      </w:tr>
      <w:tr w:rsidR="000430DC" w14:paraId="7D3AE839" w14:textId="77777777" w:rsidTr="00455C71">
        <w:trPr>
          <w:trHeight w:val="294"/>
          <w:jc w:val="center"/>
        </w:trPr>
        <w:tc>
          <w:tcPr>
            <w:tcW w:w="1119" w:type="dxa"/>
            <w:vMerge w:val="restart"/>
            <w:vAlign w:val="center"/>
          </w:tcPr>
          <w:p w14:paraId="5E0BB3B5" w14:textId="77777777" w:rsidR="000430DC" w:rsidRDefault="000430DC" w:rsidP="000430DC">
            <w:pPr>
              <w:tabs>
                <w:tab w:val="left" w:pos="700"/>
              </w:tabs>
              <w:spacing w:after="60"/>
              <w:ind w:right="58"/>
              <w:jc w:val="center"/>
              <w:rPr>
                <w:sz w:val="22"/>
                <w:szCs w:val="22"/>
              </w:rPr>
            </w:pPr>
            <w:r>
              <w:rPr>
                <w:sz w:val="22"/>
                <w:szCs w:val="22"/>
              </w:rPr>
              <w:t>9</w:t>
            </w:r>
          </w:p>
        </w:tc>
        <w:tc>
          <w:tcPr>
            <w:tcW w:w="1783" w:type="dxa"/>
            <w:vMerge w:val="restart"/>
            <w:vAlign w:val="center"/>
          </w:tcPr>
          <w:p w14:paraId="01FA077E" w14:textId="588EF189" w:rsidR="000430DC" w:rsidRDefault="000430DC" w:rsidP="000430DC">
            <w:pPr>
              <w:tabs>
                <w:tab w:val="left" w:pos="700"/>
              </w:tabs>
              <w:spacing w:after="60"/>
              <w:ind w:right="58"/>
              <w:jc w:val="center"/>
              <w:rPr>
                <w:sz w:val="22"/>
                <w:szCs w:val="22"/>
              </w:rPr>
            </w:pPr>
            <w:r>
              <w:rPr>
                <w:sz w:val="22"/>
                <w:szCs w:val="22"/>
              </w:rPr>
              <w:t>15h</w:t>
            </w:r>
            <w:r w:rsidR="0077255D">
              <w:rPr>
                <w:sz w:val="22"/>
                <w:szCs w:val="22"/>
              </w:rPr>
              <w:t>5</w:t>
            </w:r>
            <w:r>
              <w:rPr>
                <w:sz w:val="22"/>
                <w:szCs w:val="22"/>
              </w:rPr>
              <w:t>0 à 16h</w:t>
            </w:r>
            <w:r w:rsidR="0077255D">
              <w:rPr>
                <w:sz w:val="22"/>
                <w:szCs w:val="22"/>
              </w:rPr>
              <w:t>5</w:t>
            </w:r>
            <w:r>
              <w:rPr>
                <w:sz w:val="22"/>
                <w:szCs w:val="22"/>
              </w:rPr>
              <w:t>0</w:t>
            </w:r>
          </w:p>
        </w:tc>
        <w:tc>
          <w:tcPr>
            <w:tcW w:w="2153" w:type="dxa"/>
            <w:vMerge w:val="restart"/>
            <w:vAlign w:val="center"/>
          </w:tcPr>
          <w:p w14:paraId="6FFE0CFD" w14:textId="77777777" w:rsidR="000430DC" w:rsidRDefault="000430DC" w:rsidP="000430DC">
            <w:pPr>
              <w:tabs>
                <w:tab w:val="left" w:pos="700"/>
              </w:tabs>
              <w:rPr>
                <w:sz w:val="22"/>
                <w:szCs w:val="22"/>
              </w:rPr>
            </w:pPr>
            <w:r>
              <w:rPr>
                <w:sz w:val="22"/>
                <w:szCs w:val="22"/>
              </w:rPr>
              <w:t>Lundi au jeudi</w:t>
            </w:r>
          </w:p>
        </w:tc>
        <w:tc>
          <w:tcPr>
            <w:tcW w:w="4612" w:type="dxa"/>
            <w:vAlign w:val="center"/>
          </w:tcPr>
          <w:p w14:paraId="00454A2A" w14:textId="0D75AD1F" w:rsidR="000430DC" w:rsidRDefault="000430DC" w:rsidP="000430DC">
            <w:pPr>
              <w:tabs>
                <w:tab w:val="left" w:pos="700"/>
              </w:tabs>
              <w:rPr>
                <w:sz w:val="22"/>
                <w:szCs w:val="22"/>
              </w:rPr>
            </w:pPr>
            <w:r>
              <w:rPr>
                <w:sz w:val="22"/>
                <w:szCs w:val="22"/>
              </w:rPr>
              <w:t xml:space="preserve"> Style libre, danse &amp; habiletés</w:t>
            </w:r>
          </w:p>
        </w:tc>
      </w:tr>
      <w:tr w:rsidR="000430DC" w14:paraId="46DE5CA0" w14:textId="77777777" w:rsidTr="00455C71">
        <w:trPr>
          <w:trHeight w:val="294"/>
          <w:jc w:val="center"/>
        </w:trPr>
        <w:tc>
          <w:tcPr>
            <w:tcW w:w="1119" w:type="dxa"/>
            <w:vMerge/>
            <w:vAlign w:val="center"/>
          </w:tcPr>
          <w:p w14:paraId="57EBD109" w14:textId="77777777" w:rsidR="000430DC" w:rsidRDefault="000430DC" w:rsidP="000430DC">
            <w:pPr>
              <w:widowControl w:val="0"/>
              <w:pBdr>
                <w:top w:val="nil"/>
                <w:left w:val="nil"/>
                <w:bottom w:val="nil"/>
                <w:right w:val="nil"/>
                <w:between w:val="nil"/>
              </w:pBdr>
              <w:spacing w:line="276" w:lineRule="auto"/>
              <w:rPr>
                <w:sz w:val="22"/>
                <w:szCs w:val="22"/>
              </w:rPr>
            </w:pPr>
          </w:p>
        </w:tc>
        <w:tc>
          <w:tcPr>
            <w:tcW w:w="1783" w:type="dxa"/>
            <w:vMerge/>
            <w:vAlign w:val="center"/>
          </w:tcPr>
          <w:p w14:paraId="0CBF37F0" w14:textId="77777777" w:rsidR="000430DC" w:rsidRDefault="000430DC" w:rsidP="000430DC">
            <w:pPr>
              <w:widowControl w:val="0"/>
              <w:pBdr>
                <w:top w:val="nil"/>
                <w:left w:val="nil"/>
                <w:bottom w:val="nil"/>
                <w:right w:val="nil"/>
                <w:between w:val="nil"/>
              </w:pBdr>
              <w:spacing w:line="276" w:lineRule="auto"/>
              <w:rPr>
                <w:sz w:val="22"/>
                <w:szCs w:val="22"/>
              </w:rPr>
            </w:pPr>
          </w:p>
        </w:tc>
        <w:tc>
          <w:tcPr>
            <w:tcW w:w="2153" w:type="dxa"/>
            <w:vMerge/>
            <w:vAlign w:val="center"/>
          </w:tcPr>
          <w:p w14:paraId="1ED1BAB8" w14:textId="77777777" w:rsidR="000430DC" w:rsidRDefault="000430DC" w:rsidP="000430DC">
            <w:pPr>
              <w:widowControl w:val="0"/>
              <w:pBdr>
                <w:top w:val="nil"/>
                <w:left w:val="nil"/>
                <w:bottom w:val="nil"/>
                <w:right w:val="nil"/>
                <w:between w:val="nil"/>
              </w:pBdr>
              <w:spacing w:line="276" w:lineRule="auto"/>
              <w:rPr>
                <w:sz w:val="22"/>
                <w:szCs w:val="22"/>
              </w:rPr>
            </w:pPr>
          </w:p>
        </w:tc>
        <w:tc>
          <w:tcPr>
            <w:tcW w:w="4612" w:type="dxa"/>
            <w:tcBorders>
              <w:bottom w:val="single" w:sz="18" w:space="0" w:color="000000"/>
            </w:tcBorders>
            <w:shd w:val="clear" w:color="auto" w:fill="D9D9D9"/>
            <w:vAlign w:val="center"/>
          </w:tcPr>
          <w:p w14:paraId="6EF4F816" w14:textId="5B464201" w:rsidR="000430DC" w:rsidRDefault="000430DC" w:rsidP="000430DC">
            <w:pPr>
              <w:rPr>
                <w:sz w:val="22"/>
                <w:szCs w:val="22"/>
              </w:rPr>
            </w:pPr>
            <w:r>
              <w:rPr>
                <w:sz w:val="22"/>
                <w:szCs w:val="22"/>
              </w:rPr>
              <w:t xml:space="preserve">Catégorie : </w:t>
            </w:r>
            <w:r w:rsidR="00030847">
              <w:rPr>
                <w:sz w:val="22"/>
                <w:szCs w:val="22"/>
              </w:rPr>
              <w:t xml:space="preserve">Star 1 et plus </w:t>
            </w:r>
          </w:p>
        </w:tc>
      </w:tr>
      <w:tr w:rsidR="000430DC" w14:paraId="13B8B87C" w14:textId="77777777" w:rsidTr="00455C71">
        <w:trPr>
          <w:trHeight w:val="294"/>
          <w:jc w:val="center"/>
        </w:trPr>
        <w:tc>
          <w:tcPr>
            <w:tcW w:w="1119" w:type="dxa"/>
            <w:vMerge w:val="restart"/>
            <w:tcBorders>
              <w:top w:val="single" w:sz="18" w:space="0" w:color="000000"/>
            </w:tcBorders>
            <w:vAlign w:val="center"/>
          </w:tcPr>
          <w:p w14:paraId="5B94510C" w14:textId="77777777" w:rsidR="000430DC" w:rsidRDefault="000430DC" w:rsidP="000430DC">
            <w:pPr>
              <w:tabs>
                <w:tab w:val="left" w:pos="700"/>
              </w:tabs>
              <w:spacing w:after="60"/>
              <w:ind w:right="58"/>
              <w:jc w:val="center"/>
              <w:rPr>
                <w:sz w:val="22"/>
                <w:szCs w:val="22"/>
              </w:rPr>
            </w:pPr>
            <w:r>
              <w:rPr>
                <w:sz w:val="22"/>
                <w:szCs w:val="22"/>
              </w:rPr>
              <w:t>10</w:t>
            </w:r>
          </w:p>
        </w:tc>
        <w:tc>
          <w:tcPr>
            <w:tcW w:w="1783" w:type="dxa"/>
            <w:vMerge w:val="restart"/>
            <w:tcBorders>
              <w:top w:val="single" w:sz="18" w:space="0" w:color="000000"/>
            </w:tcBorders>
            <w:vAlign w:val="center"/>
          </w:tcPr>
          <w:p w14:paraId="63F61AEA" w14:textId="199DCD9C" w:rsidR="000430DC" w:rsidRDefault="000430DC" w:rsidP="000430DC">
            <w:pPr>
              <w:tabs>
                <w:tab w:val="left" w:pos="700"/>
              </w:tabs>
              <w:spacing w:after="60"/>
              <w:ind w:right="58"/>
              <w:jc w:val="center"/>
              <w:rPr>
                <w:sz w:val="18"/>
                <w:szCs w:val="18"/>
              </w:rPr>
            </w:pPr>
            <w:r>
              <w:rPr>
                <w:sz w:val="22"/>
                <w:szCs w:val="22"/>
              </w:rPr>
              <w:t>16h</w:t>
            </w:r>
            <w:r w:rsidR="00930C01">
              <w:rPr>
                <w:sz w:val="22"/>
                <w:szCs w:val="22"/>
              </w:rPr>
              <w:t>5</w:t>
            </w:r>
            <w:r>
              <w:rPr>
                <w:sz w:val="22"/>
                <w:szCs w:val="22"/>
              </w:rPr>
              <w:t>0 à 17h40</w:t>
            </w:r>
          </w:p>
        </w:tc>
        <w:tc>
          <w:tcPr>
            <w:tcW w:w="2153" w:type="dxa"/>
            <w:vMerge w:val="restart"/>
            <w:tcBorders>
              <w:top w:val="single" w:sz="18" w:space="0" w:color="000000"/>
            </w:tcBorders>
            <w:vAlign w:val="center"/>
          </w:tcPr>
          <w:p w14:paraId="26F1AF06" w14:textId="77777777" w:rsidR="000430DC" w:rsidRDefault="000430DC" w:rsidP="000430DC">
            <w:pPr>
              <w:tabs>
                <w:tab w:val="left" w:pos="700"/>
              </w:tabs>
              <w:rPr>
                <w:sz w:val="22"/>
                <w:szCs w:val="22"/>
              </w:rPr>
            </w:pPr>
            <w:r>
              <w:rPr>
                <w:sz w:val="22"/>
                <w:szCs w:val="22"/>
              </w:rPr>
              <w:t xml:space="preserve">Lundi au </w:t>
            </w:r>
            <w:r w:rsidR="00EA6B7A">
              <w:rPr>
                <w:sz w:val="22"/>
                <w:szCs w:val="22"/>
              </w:rPr>
              <w:t>mercredi.</w:t>
            </w:r>
          </w:p>
          <w:p w14:paraId="73736FE0" w14:textId="546872E3" w:rsidR="00EA6B7A" w:rsidRDefault="001C6F9C" w:rsidP="000430DC">
            <w:pPr>
              <w:tabs>
                <w:tab w:val="left" w:pos="700"/>
              </w:tabs>
              <w:rPr>
                <w:sz w:val="22"/>
                <w:szCs w:val="22"/>
              </w:rPr>
            </w:pPr>
            <w:r>
              <w:rPr>
                <w:sz w:val="22"/>
                <w:szCs w:val="22"/>
              </w:rPr>
              <w:t>(</w:t>
            </w:r>
            <w:r w:rsidRPr="00BC4CB9">
              <w:t>École PP le jeudi</w:t>
            </w:r>
            <w:r>
              <w:rPr>
                <w:sz w:val="22"/>
                <w:szCs w:val="22"/>
              </w:rPr>
              <w:t xml:space="preserve">) </w:t>
            </w:r>
          </w:p>
        </w:tc>
        <w:tc>
          <w:tcPr>
            <w:tcW w:w="4612" w:type="dxa"/>
            <w:tcBorders>
              <w:top w:val="single" w:sz="18" w:space="0" w:color="000000"/>
            </w:tcBorders>
            <w:vAlign w:val="center"/>
          </w:tcPr>
          <w:p w14:paraId="2E97E1A8" w14:textId="2C365FEA" w:rsidR="000430DC" w:rsidRDefault="000430DC" w:rsidP="000430DC">
            <w:pPr>
              <w:tabs>
                <w:tab w:val="left" w:pos="700"/>
              </w:tabs>
              <w:rPr>
                <w:sz w:val="18"/>
                <w:szCs w:val="18"/>
              </w:rPr>
            </w:pPr>
            <w:r>
              <w:rPr>
                <w:sz w:val="22"/>
                <w:szCs w:val="22"/>
              </w:rPr>
              <w:t xml:space="preserve">Style libre, danse &amp; habiletés, </w:t>
            </w:r>
          </w:p>
        </w:tc>
      </w:tr>
      <w:tr w:rsidR="000430DC" w14:paraId="131B54AE" w14:textId="77777777" w:rsidTr="00455C71">
        <w:trPr>
          <w:trHeight w:val="294"/>
          <w:jc w:val="center"/>
        </w:trPr>
        <w:tc>
          <w:tcPr>
            <w:tcW w:w="1119" w:type="dxa"/>
            <w:vMerge/>
            <w:tcBorders>
              <w:top w:val="single" w:sz="18" w:space="0" w:color="000000"/>
            </w:tcBorders>
            <w:vAlign w:val="center"/>
          </w:tcPr>
          <w:p w14:paraId="308A2758" w14:textId="77777777" w:rsidR="000430DC" w:rsidRDefault="000430DC" w:rsidP="000430DC">
            <w:pPr>
              <w:widowControl w:val="0"/>
              <w:pBdr>
                <w:top w:val="nil"/>
                <w:left w:val="nil"/>
                <w:bottom w:val="nil"/>
                <w:right w:val="nil"/>
                <w:between w:val="nil"/>
              </w:pBdr>
              <w:spacing w:line="276" w:lineRule="auto"/>
              <w:rPr>
                <w:sz w:val="18"/>
                <w:szCs w:val="18"/>
              </w:rPr>
            </w:pPr>
          </w:p>
        </w:tc>
        <w:tc>
          <w:tcPr>
            <w:tcW w:w="1783" w:type="dxa"/>
            <w:vMerge/>
            <w:tcBorders>
              <w:top w:val="single" w:sz="18" w:space="0" w:color="000000"/>
            </w:tcBorders>
            <w:vAlign w:val="center"/>
          </w:tcPr>
          <w:p w14:paraId="3F141A95" w14:textId="77777777" w:rsidR="000430DC" w:rsidRDefault="000430DC" w:rsidP="000430DC">
            <w:pPr>
              <w:widowControl w:val="0"/>
              <w:pBdr>
                <w:top w:val="nil"/>
                <w:left w:val="nil"/>
                <w:bottom w:val="nil"/>
                <w:right w:val="nil"/>
                <w:between w:val="nil"/>
              </w:pBdr>
              <w:spacing w:line="276" w:lineRule="auto"/>
              <w:rPr>
                <w:sz w:val="18"/>
                <w:szCs w:val="18"/>
              </w:rPr>
            </w:pPr>
          </w:p>
        </w:tc>
        <w:tc>
          <w:tcPr>
            <w:tcW w:w="2153" w:type="dxa"/>
            <w:vMerge/>
            <w:tcBorders>
              <w:top w:val="single" w:sz="18" w:space="0" w:color="000000"/>
            </w:tcBorders>
            <w:vAlign w:val="center"/>
          </w:tcPr>
          <w:p w14:paraId="014CA824" w14:textId="77777777" w:rsidR="000430DC" w:rsidRDefault="000430DC" w:rsidP="000430DC">
            <w:pPr>
              <w:widowControl w:val="0"/>
              <w:pBdr>
                <w:top w:val="nil"/>
                <w:left w:val="nil"/>
                <w:bottom w:val="nil"/>
                <w:right w:val="nil"/>
                <w:between w:val="nil"/>
              </w:pBdr>
              <w:spacing w:line="276" w:lineRule="auto"/>
              <w:rPr>
                <w:sz w:val="18"/>
                <w:szCs w:val="18"/>
              </w:rPr>
            </w:pPr>
          </w:p>
        </w:tc>
        <w:tc>
          <w:tcPr>
            <w:tcW w:w="4612" w:type="dxa"/>
            <w:tcBorders>
              <w:bottom w:val="single" w:sz="18" w:space="0" w:color="000000"/>
            </w:tcBorders>
            <w:shd w:val="clear" w:color="auto" w:fill="D9D9D9"/>
            <w:vAlign w:val="center"/>
          </w:tcPr>
          <w:p w14:paraId="74DB10AB" w14:textId="14E3310E" w:rsidR="000430DC" w:rsidRDefault="000430DC" w:rsidP="000430DC">
            <w:pPr>
              <w:rPr>
                <w:sz w:val="22"/>
                <w:szCs w:val="22"/>
              </w:rPr>
            </w:pPr>
            <w:r>
              <w:rPr>
                <w:sz w:val="22"/>
                <w:szCs w:val="22"/>
              </w:rPr>
              <w:t xml:space="preserve">Catégorie : </w:t>
            </w:r>
            <w:r w:rsidR="00ED6345">
              <w:rPr>
                <w:sz w:val="22"/>
                <w:szCs w:val="22"/>
              </w:rPr>
              <w:t xml:space="preserve"> </w:t>
            </w:r>
            <w:r w:rsidR="00140CA8">
              <w:rPr>
                <w:sz w:val="22"/>
                <w:szCs w:val="22"/>
              </w:rPr>
              <w:t>Patinage Plus</w:t>
            </w:r>
            <w:r w:rsidR="00733EAB">
              <w:rPr>
                <w:sz w:val="22"/>
                <w:szCs w:val="22"/>
              </w:rPr>
              <w:t xml:space="preserve">, </w:t>
            </w:r>
            <w:r w:rsidR="0088257C">
              <w:rPr>
                <w:sz w:val="22"/>
                <w:szCs w:val="22"/>
              </w:rPr>
              <w:t>Star 1et plus</w:t>
            </w:r>
          </w:p>
        </w:tc>
      </w:tr>
      <w:tr w:rsidR="000430DC" w14:paraId="41050432" w14:textId="77777777" w:rsidTr="00455C71">
        <w:trPr>
          <w:trHeight w:val="309"/>
          <w:jc w:val="center"/>
        </w:trPr>
        <w:tc>
          <w:tcPr>
            <w:tcW w:w="1119" w:type="dxa"/>
            <w:tcBorders>
              <w:top w:val="single" w:sz="18" w:space="0" w:color="000000"/>
            </w:tcBorders>
            <w:shd w:val="clear" w:color="auto" w:fill="00B0F0"/>
            <w:vAlign w:val="center"/>
          </w:tcPr>
          <w:p w14:paraId="1A8C4D16" w14:textId="77777777" w:rsidR="000430DC" w:rsidRDefault="000430DC" w:rsidP="000430DC">
            <w:pPr>
              <w:tabs>
                <w:tab w:val="left" w:pos="700"/>
              </w:tabs>
              <w:spacing w:after="60"/>
              <w:ind w:right="58"/>
              <w:jc w:val="center"/>
              <w:rPr>
                <w:sz w:val="22"/>
                <w:szCs w:val="22"/>
              </w:rPr>
            </w:pPr>
          </w:p>
        </w:tc>
        <w:tc>
          <w:tcPr>
            <w:tcW w:w="1783" w:type="dxa"/>
            <w:tcBorders>
              <w:top w:val="single" w:sz="18" w:space="0" w:color="000000"/>
            </w:tcBorders>
            <w:shd w:val="clear" w:color="auto" w:fill="00B0F0"/>
            <w:vAlign w:val="center"/>
          </w:tcPr>
          <w:p w14:paraId="13760F79" w14:textId="77777777" w:rsidR="000430DC" w:rsidRPr="00CF2DB3" w:rsidRDefault="000430DC" w:rsidP="000430DC">
            <w:pPr>
              <w:tabs>
                <w:tab w:val="left" w:pos="700"/>
              </w:tabs>
              <w:spacing w:after="60"/>
              <w:ind w:right="58"/>
              <w:jc w:val="center"/>
              <w:rPr>
                <w:b/>
                <w:bCs/>
                <w:sz w:val="18"/>
                <w:szCs w:val="18"/>
              </w:rPr>
            </w:pPr>
            <w:r w:rsidRPr="00CF2DB3">
              <w:rPr>
                <w:b/>
                <w:bCs/>
                <w:sz w:val="22"/>
                <w:szCs w:val="22"/>
              </w:rPr>
              <w:t>17h40 à 17h50</w:t>
            </w:r>
          </w:p>
        </w:tc>
        <w:tc>
          <w:tcPr>
            <w:tcW w:w="2153" w:type="dxa"/>
            <w:tcBorders>
              <w:top w:val="single" w:sz="18" w:space="0" w:color="000000"/>
            </w:tcBorders>
            <w:shd w:val="clear" w:color="auto" w:fill="00B0F0"/>
            <w:vAlign w:val="center"/>
          </w:tcPr>
          <w:p w14:paraId="333C5D90" w14:textId="77777777" w:rsidR="000430DC" w:rsidRDefault="000430DC" w:rsidP="000430DC">
            <w:pPr>
              <w:tabs>
                <w:tab w:val="left" w:pos="700"/>
              </w:tabs>
              <w:spacing w:after="60"/>
              <w:ind w:right="58"/>
              <w:rPr>
                <w:sz w:val="22"/>
                <w:szCs w:val="22"/>
              </w:rPr>
            </w:pPr>
          </w:p>
        </w:tc>
        <w:tc>
          <w:tcPr>
            <w:tcW w:w="4612" w:type="dxa"/>
            <w:tcBorders>
              <w:top w:val="single" w:sz="18" w:space="0" w:color="000000"/>
            </w:tcBorders>
            <w:shd w:val="clear" w:color="auto" w:fill="00B0F0"/>
            <w:vAlign w:val="center"/>
          </w:tcPr>
          <w:p w14:paraId="2DDE3787" w14:textId="77777777" w:rsidR="000430DC" w:rsidRPr="00912D14" w:rsidRDefault="000430DC" w:rsidP="00912D14">
            <w:pPr>
              <w:tabs>
                <w:tab w:val="left" w:pos="700"/>
              </w:tabs>
              <w:spacing w:after="60"/>
              <w:ind w:right="58"/>
              <w:jc w:val="center"/>
              <w:rPr>
                <w:b/>
                <w:bCs/>
                <w:sz w:val="18"/>
                <w:szCs w:val="18"/>
              </w:rPr>
            </w:pPr>
            <w:r w:rsidRPr="00912D14">
              <w:rPr>
                <w:b/>
                <w:bCs/>
                <w:sz w:val="22"/>
                <w:szCs w:val="22"/>
              </w:rPr>
              <w:t>Glace</w:t>
            </w:r>
          </w:p>
        </w:tc>
      </w:tr>
      <w:tr w:rsidR="000430DC" w14:paraId="444745B8" w14:textId="77777777" w:rsidTr="00455C71">
        <w:trPr>
          <w:trHeight w:val="294"/>
          <w:jc w:val="center"/>
        </w:trPr>
        <w:tc>
          <w:tcPr>
            <w:tcW w:w="1119" w:type="dxa"/>
            <w:vMerge w:val="restart"/>
            <w:vAlign w:val="center"/>
          </w:tcPr>
          <w:p w14:paraId="787EB6F2" w14:textId="77777777" w:rsidR="000430DC" w:rsidRDefault="000430DC" w:rsidP="000430DC">
            <w:pPr>
              <w:tabs>
                <w:tab w:val="left" w:pos="700"/>
              </w:tabs>
              <w:spacing w:after="60"/>
              <w:ind w:right="58"/>
              <w:jc w:val="center"/>
              <w:rPr>
                <w:sz w:val="22"/>
                <w:szCs w:val="22"/>
              </w:rPr>
            </w:pPr>
            <w:r>
              <w:rPr>
                <w:sz w:val="22"/>
                <w:szCs w:val="22"/>
              </w:rPr>
              <w:t>[11] *</w:t>
            </w:r>
          </w:p>
        </w:tc>
        <w:tc>
          <w:tcPr>
            <w:tcW w:w="1783" w:type="dxa"/>
            <w:vMerge w:val="restart"/>
            <w:vAlign w:val="center"/>
          </w:tcPr>
          <w:p w14:paraId="303D5861" w14:textId="77777777" w:rsidR="000430DC" w:rsidRDefault="000430DC" w:rsidP="000430DC">
            <w:pPr>
              <w:tabs>
                <w:tab w:val="left" w:pos="700"/>
              </w:tabs>
              <w:spacing w:after="60"/>
              <w:ind w:right="58"/>
              <w:jc w:val="center"/>
              <w:rPr>
                <w:sz w:val="18"/>
                <w:szCs w:val="18"/>
              </w:rPr>
            </w:pPr>
            <w:r>
              <w:rPr>
                <w:sz w:val="22"/>
                <w:szCs w:val="22"/>
              </w:rPr>
              <w:t>17h50 à 18h50</w:t>
            </w:r>
          </w:p>
        </w:tc>
        <w:tc>
          <w:tcPr>
            <w:tcW w:w="2153" w:type="dxa"/>
            <w:vMerge w:val="restart"/>
            <w:vAlign w:val="center"/>
          </w:tcPr>
          <w:p w14:paraId="3C743B75" w14:textId="62F64AB6" w:rsidR="000430DC" w:rsidRDefault="000430DC" w:rsidP="000430DC">
            <w:pPr>
              <w:tabs>
                <w:tab w:val="left" w:pos="700"/>
              </w:tabs>
              <w:spacing w:after="60"/>
              <w:ind w:right="58"/>
              <w:rPr>
                <w:sz w:val="22"/>
                <w:szCs w:val="22"/>
              </w:rPr>
            </w:pPr>
            <w:r>
              <w:rPr>
                <w:sz w:val="22"/>
                <w:szCs w:val="22"/>
              </w:rPr>
              <w:t xml:space="preserve">Lundi au </w:t>
            </w:r>
            <w:r w:rsidR="002D6E59">
              <w:rPr>
                <w:sz w:val="22"/>
                <w:szCs w:val="22"/>
              </w:rPr>
              <w:t xml:space="preserve">mercredi.  </w:t>
            </w:r>
            <w:r w:rsidR="001C6F9C" w:rsidRPr="00BC4CB9">
              <w:t>(É</w:t>
            </w:r>
            <w:r w:rsidR="002D6E59" w:rsidRPr="00BC4CB9">
              <w:t>cole PP</w:t>
            </w:r>
            <w:r w:rsidR="001C6F9C" w:rsidRPr="00BC4CB9">
              <w:t xml:space="preserve"> le jeudi)</w:t>
            </w:r>
          </w:p>
        </w:tc>
        <w:tc>
          <w:tcPr>
            <w:tcW w:w="4612" w:type="dxa"/>
            <w:vAlign w:val="center"/>
          </w:tcPr>
          <w:p w14:paraId="5219D683" w14:textId="4C53216E" w:rsidR="000430DC" w:rsidRDefault="000430DC" w:rsidP="000430DC">
            <w:pPr>
              <w:tabs>
                <w:tab w:val="left" w:pos="700"/>
              </w:tabs>
              <w:spacing w:after="60"/>
              <w:ind w:right="58"/>
              <w:rPr>
                <w:sz w:val="22"/>
                <w:szCs w:val="22"/>
              </w:rPr>
            </w:pPr>
            <w:r>
              <w:rPr>
                <w:sz w:val="22"/>
                <w:szCs w:val="22"/>
              </w:rPr>
              <w:t xml:space="preserve">Style libre, danse &amp; habiletés, </w:t>
            </w:r>
          </w:p>
        </w:tc>
      </w:tr>
      <w:tr w:rsidR="000430DC" w14:paraId="28062E64" w14:textId="77777777" w:rsidTr="00455C71">
        <w:trPr>
          <w:trHeight w:val="294"/>
          <w:jc w:val="center"/>
        </w:trPr>
        <w:tc>
          <w:tcPr>
            <w:tcW w:w="1119" w:type="dxa"/>
            <w:vMerge/>
            <w:vAlign w:val="center"/>
          </w:tcPr>
          <w:p w14:paraId="7D4A6D6B" w14:textId="77777777" w:rsidR="000430DC" w:rsidRDefault="000430DC" w:rsidP="000430DC">
            <w:pPr>
              <w:widowControl w:val="0"/>
              <w:pBdr>
                <w:top w:val="nil"/>
                <w:left w:val="nil"/>
                <w:bottom w:val="nil"/>
                <w:right w:val="nil"/>
                <w:between w:val="nil"/>
              </w:pBdr>
              <w:spacing w:line="276" w:lineRule="auto"/>
              <w:rPr>
                <w:sz w:val="22"/>
                <w:szCs w:val="22"/>
              </w:rPr>
            </w:pPr>
          </w:p>
        </w:tc>
        <w:tc>
          <w:tcPr>
            <w:tcW w:w="1783" w:type="dxa"/>
            <w:vMerge/>
            <w:vAlign w:val="center"/>
          </w:tcPr>
          <w:p w14:paraId="2B54B050" w14:textId="77777777" w:rsidR="000430DC" w:rsidRDefault="000430DC" w:rsidP="000430DC">
            <w:pPr>
              <w:widowControl w:val="0"/>
              <w:pBdr>
                <w:top w:val="nil"/>
                <w:left w:val="nil"/>
                <w:bottom w:val="nil"/>
                <w:right w:val="nil"/>
                <w:between w:val="nil"/>
              </w:pBdr>
              <w:spacing w:line="276" w:lineRule="auto"/>
              <w:rPr>
                <w:sz w:val="22"/>
                <w:szCs w:val="22"/>
              </w:rPr>
            </w:pPr>
          </w:p>
        </w:tc>
        <w:tc>
          <w:tcPr>
            <w:tcW w:w="2153" w:type="dxa"/>
            <w:vMerge/>
            <w:vAlign w:val="center"/>
          </w:tcPr>
          <w:p w14:paraId="6AFCAC13" w14:textId="77777777" w:rsidR="000430DC" w:rsidRDefault="000430DC" w:rsidP="000430DC">
            <w:pPr>
              <w:widowControl w:val="0"/>
              <w:pBdr>
                <w:top w:val="nil"/>
                <w:left w:val="nil"/>
                <w:bottom w:val="nil"/>
                <w:right w:val="nil"/>
                <w:between w:val="nil"/>
              </w:pBdr>
              <w:spacing w:line="276" w:lineRule="auto"/>
              <w:rPr>
                <w:sz w:val="22"/>
                <w:szCs w:val="22"/>
              </w:rPr>
            </w:pPr>
          </w:p>
        </w:tc>
        <w:tc>
          <w:tcPr>
            <w:tcW w:w="4612" w:type="dxa"/>
            <w:tcBorders>
              <w:bottom w:val="single" w:sz="18" w:space="0" w:color="000000"/>
            </w:tcBorders>
            <w:shd w:val="clear" w:color="auto" w:fill="D9D9D9"/>
            <w:vAlign w:val="center"/>
          </w:tcPr>
          <w:p w14:paraId="7A624BE3" w14:textId="374E27A1" w:rsidR="000430DC" w:rsidRDefault="000430DC" w:rsidP="000430DC">
            <w:pPr>
              <w:rPr>
                <w:sz w:val="22"/>
                <w:szCs w:val="22"/>
              </w:rPr>
            </w:pPr>
            <w:r>
              <w:rPr>
                <w:sz w:val="22"/>
                <w:szCs w:val="22"/>
              </w:rPr>
              <w:t xml:space="preserve">Catégorie : </w:t>
            </w:r>
            <w:r w:rsidR="00733EAB">
              <w:rPr>
                <w:sz w:val="22"/>
                <w:szCs w:val="22"/>
              </w:rPr>
              <w:t>Patinage Plus,</w:t>
            </w:r>
            <w:r w:rsidR="0088257C">
              <w:rPr>
                <w:sz w:val="22"/>
                <w:szCs w:val="22"/>
              </w:rPr>
              <w:t xml:space="preserve"> Star 1 à 4</w:t>
            </w:r>
          </w:p>
        </w:tc>
      </w:tr>
      <w:tr w:rsidR="000430DC" w14:paraId="2342CC41" w14:textId="77777777" w:rsidTr="00455C71">
        <w:trPr>
          <w:trHeight w:val="294"/>
          <w:jc w:val="center"/>
        </w:trPr>
        <w:tc>
          <w:tcPr>
            <w:tcW w:w="1119" w:type="dxa"/>
            <w:tcBorders>
              <w:top w:val="single" w:sz="18" w:space="0" w:color="000000"/>
            </w:tcBorders>
            <w:shd w:val="clear" w:color="auto" w:fill="0099FF"/>
            <w:vAlign w:val="center"/>
          </w:tcPr>
          <w:p w14:paraId="102E6D9A" w14:textId="77777777" w:rsidR="000430DC" w:rsidRDefault="000430DC" w:rsidP="000430DC">
            <w:pPr>
              <w:tabs>
                <w:tab w:val="left" w:pos="700"/>
              </w:tabs>
              <w:spacing w:after="60"/>
              <w:ind w:right="58"/>
              <w:jc w:val="center"/>
              <w:rPr>
                <w:sz w:val="22"/>
                <w:szCs w:val="22"/>
              </w:rPr>
            </w:pPr>
          </w:p>
        </w:tc>
        <w:tc>
          <w:tcPr>
            <w:tcW w:w="1783" w:type="dxa"/>
            <w:tcBorders>
              <w:top w:val="single" w:sz="18" w:space="0" w:color="000000"/>
            </w:tcBorders>
            <w:shd w:val="clear" w:color="auto" w:fill="0099FF"/>
            <w:vAlign w:val="center"/>
          </w:tcPr>
          <w:p w14:paraId="602F540E" w14:textId="77777777" w:rsidR="000430DC" w:rsidRPr="00CF2DB3" w:rsidRDefault="000430DC" w:rsidP="000430DC">
            <w:pPr>
              <w:tabs>
                <w:tab w:val="left" w:pos="700"/>
              </w:tabs>
              <w:spacing w:after="60"/>
              <w:ind w:right="58"/>
              <w:jc w:val="center"/>
              <w:rPr>
                <w:b/>
                <w:bCs/>
                <w:sz w:val="22"/>
                <w:szCs w:val="22"/>
              </w:rPr>
            </w:pPr>
            <w:r w:rsidRPr="00CF2DB3">
              <w:rPr>
                <w:b/>
                <w:bCs/>
                <w:sz w:val="22"/>
                <w:szCs w:val="22"/>
              </w:rPr>
              <w:t>18h50 à 19h</w:t>
            </w:r>
          </w:p>
        </w:tc>
        <w:tc>
          <w:tcPr>
            <w:tcW w:w="2153" w:type="dxa"/>
            <w:tcBorders>
              <w:top w:val="single" w:sz="18" w:space="0" w:color="000000"/>
            </w:tcBorders>
            <w:shd w:val="clear" w:color="auto" w:fill="0099FF"/>
            <w:vAlign w:val="center"/>
          </w:tcPr>
          <w:p w14:paraId="12B89640" w14:textId="77777777" w:rsidR="000430DC" w:rsidRDefault="000430DC" w:rsidP="000430DC">
            <w:pPr>
              <w:tabs>
                <w:tab w:val="left" w:pos="700"/>
              </w:tabs>
              <w:rPr>
                <w:sz w:val="22"/>
                <w:szCs w:val="22"/>
              </w:rPr>
            </w:pPr>
          </w:p>
        </w:tc>
        <w:tc>
          <w:tcPr>
            <w:tcW w:w="4612" w:type="dxa"/>
            <w:tcBorders>
              <w:top w:val="single" w:sz="18" w:space="0" w:color="000000"/>
            </w:tcBorders>
            <w:shd w:val="clear" w:color="auto" w:fill="0099FF"/>
            <w:vAlign w:val="center"/>
          </w:tcPr>
          <w:p w14:paraId="4E68BDB6" w14:textId="77777777" w:rsidR="000430DC" w:rsidRPr="00912D14" w:rsidRDefault="000430DC" w:rsidP="00912D14">
            <w:pPr>
              <w:tabs>
                <w:tab w:val="left" w:pos="700"/>
              </w:tabs>
              <w:jc w:val="center"/>
              <w:rPr>
                <w:b/>
                <w:bCs/>
                <w:sz w:val="22"/>
                <w:szCs w:val="22"/>
              </w:rPr>
            </w:pPr>
            <w:r w:rsidRPr="00912D14">
              <w:rPr>
                <w:b/>
                <w:bCs/>
                <w:sz w:val="22"/>
                <w:szCs w:val="22"/>
              </w:rPr>
              <w:t>Glace</w:t>
            </w:r>
          </w:p>
        </w:tc>
      </w:tr>
      <w:tr w:rsidR="000430DC" w14:paraId="4ADD6BB4" w14:textId="77777777" w:rsidTr="00455C71">
        <w:trPr>
          <w:trHeight w:val="294"/>
          <w:jc w:val="center"/>
        </w:trPr>
        <w:tc>
          <w:tcPr>
            <w:tcW w:w="1119" w:type="dxa"/>
            <w:vMerge w:val="restart"/>
            <w:tcBorders>
              <w:top w:val="single" w:sz="18" w:space="0" w:color="000000"/>
            </w:tcBorders>
            <w:vAlign w:val="center"/>
          </w:tcPr>
          <w:p w14:paraId="54A2AAFC" w14:textId="77777777" w:rsidR="000430DC" w:rsidRDefault="000430DC" w:rsidP="000430DC">
            <w:pPr>
              <w:tabs>
                <w:tab w:val="left" w:pos="700"/>
              </w:tabs>
              <w:spacing w:after="60"/>
              <w:ind w:right="58"/>
              <w:jc w:val="center"/>
              <w:rPr>
                <w:sz w:val="22"/>
                <w:szCs w:val="22"/>
              </w:rPr>
            </w:pPr>
            <w:r>
              <w:rPr>
                <w:sz w:val="22"/>
                <w:szCs w:val="22"/>
              </w:rPr>
              <w:t>12</w:t>
            </w:r>
          </w:p>
        </w:tc>
        <w:tc>
          <w:tcPr>
            <w:tcW w:w="1783" w:type="dxa"/>
            <w:vMerge w:val="restart"/>
            <w:tcBorders>
              <w:top w:val="single" w:sz="18" w:space="0" w:color="000000"/>
            </w:tcBorders>
            <w:vAlign w:val="center"/>
          </w:tcPr>
          <w:p w14:paraId="7F86696C" w14:textId="55B98EC7" w:rsidR="000430DC" w:rsidRDefault="000430DC" w:rsidP="000430DC">
            <w:pPr>
              <w:tabs>
                <w:tab w:val="left" w:pos="700"/>
              </w:tabs>
              <w:spacing w:after="60"/>
              <w:ind w:right="58"/>
              <w:jc w:val="center"/>
              <w:rPr>
                <w:sz w:val="18"/>
                <w:szCs w:val="18"/>
              </w:rPr>
            </w:pPr>
            <w:r>
              <w:rPr>
                <w:sz w:val="22"/>
                <w:szCs w:val="22"/>
              </w:rPr>
              <w:t>19h</w:t>
            </w:r>
            <w:r w:rsidR="00DC2C37">
              <w:rPr>
                <w:sz w:val="22"/>
                <w:szCs w:val="22"/>
              </w:rPr>
              <w:t>00</w:t>
            </w:r>
            <w:r>
              <w:rPr>
                <w:sz w:val="22"/>
                <w:szCs w:val="22"/>
              </w:rPr>
              <w:t xml:space="preserve"> à 20h</w:t>
            </w:r>
            <w:r w:rsidR="00DC2C37">
              <w:rPr>
                <w:sz w:val="22"/>
                <w:szCs w:val="22"/>
              </w:rPr>
              <w:t>00</w:t>
            </w:r>
          </w:p>
        </w:tc>
        <w:tc>
          <w:tcPr>
            <w:tcW w:w="2153" w:type="dxa"/>
            <w:vMerge w:val="restart"/>
            <w:tcBorders>
              <w:top w:val="single" w:sz="18" w:space="0" w:color="000000"/>
            </w:tcBorders>
            <w:vAlign w:val="center"/>
          </w:tcPr>
          <w:p w14:paraId="6287594E" w14:textId="77777777" w:rsidR="000430DC" w:rsidRDefault="000430DC" w:rsidP="000430DC">
            <w:pPr>
              <w:tabs>
                <w:tab w:val="left" w:pos="700"/>
              </w:tabs>
              <w:rPr>
                <w:sz w:val="22"/>
                <w:szCs w:val="22"/>
              </w:rPr>
            </w:pPr>
            <w:r>
              <w:rPr>
                <w:sz w:val="22"/>
                <w:szCs w:val="22"/>
              </w:rPr>
              <w:t>Lundi au jeudi</w:t>
            </w:r>
          </w:p>
        </w:tc>
        <w:tc>
          <w:tcPr>
            <w:tcW w:w="4612" w:type="dxa"/>
            <w:tcBorders>
              <w:top w:val="single" w:sz="18" w:space="0" w:color="000000"/>
            </w:tcBorders>
            <w:vAlign w:val="center"/>
          </w:tcPr>
          <w:p w14:paraId="7D79F5F3" w14:textId="1D43E206" w:rsidR="000430DC" w:rsidRDefault="000430DC" w:rsidP="000430DC">
            <w:pPr>
              <w:tabs>
                <w:tab w:val="left" w:pos="700"/>
              </w:tabs>
              <w:rPr>
                <w:sz w:val="22"/>
                <w:szCs w:val="22"/>
              </w:rPr>
            </w:pPr>
            <w:r>
              <w:rPr>
                <w:sz w:val="22"/>
                <w:szCs w:val="22"/>
              </w:rPr>
              <w:t>Style libre, danse &amp; habiletés</w:t>
            </w:r>
          </w:p>
        </w:tc>
      </w:tr>
      <w:tr w:rsidR="000430DC" w14:paraId="76582133" w14:textId="77777777" w:rsidTr="00455C71">
        <w:trPr>
          <w:trHeight w:val="294"/>
          <w:jc w:val="center"/>
        </w:trPr>
        <w:tc>
          <w:tcPr>
            <w:tcW w:w="1119" w:type="dxa"/>
            <w:vMerge/>
            <w:tcBorders>
              <w:top w:val="single" w:sz="18" w:space="0" w:color="000000"/>
            </w:tcBorders>
            <w:vAlign w:val="center"/>
          </w:tcPr>
          <w:p w14:paraId="2B79BF1E" w14:textId="77777777" w:rsidR="000430DC" w:rsidRDefault="000430DC" w:rsidP="000430DC">
            <w:pPr>
              <w:widowControl w:val="0"/>
              <w:pBdr>
                <w:top w:val="nil"/>
                <w:left w:val="nil"/>
                <w:bottom w:val="nil"/>
                <w:right w:val="nil"/>
                <w:between w:val="nil"/>
              </w:pBdr>
              <w:spacing w:line="276" w:lineRule="auto"/>
              <w:rPr>
                <w:sz w:val="22"/>
                <w:szCs w:val="22"/>
              </w:rPr>
            </w:pPr>
          </w:p>
        </w:tc>
        <w:tc>
          <w:tcPr>
            <w:tcW w:w="1783" w:type="dxa"/>
            <w:vMerge/>
            <w:tcBorders>
              <w:top w:val="single" w:sz="18" w:space="0" w:color="000000"/>
            </w:tcBorders>
            <w:vAlign w:val="center"/>
          </w:tcPr>
          <w:p w14:paraId="78A5BCDC" w14:textId="77777777" w:rsidR="000430DC" w:rsidRDefault="000430DC" w:rsidP="000430DC">
            <w:pPr>
              <w:widowControl w:val="0"/>
              <w:pBdr>
                <w:top w:val="nil"/>
                <w:left w:val="nil"/>
                <w:bottom w:val="nil"/>
                <w:right w:val="nil"/>
                <w:between w:val="nil"/>
              </w:pBdr>
              <w:spacing w:line="276" w:lineRule="auto"/>
              <w:rPr>
                <w:sz w:val="22"/>
                <w:szCs w:val="22"/>
              </w:rPr>
            </w:pPr>
          </w:p>
        </w:tc>
        <w:tc>
          <w:tcPr>
            <w:tcW w:w="2153" w:type="dxa"/>
            <w:vMerge/>
            <w:tcBorders>
              <w:top w:val="single" w:sz="18" w:space="0" w:color="000000"/>
            </w:tcBorders>
            <w:vAlign w:val="center"/>
          </w:tcPr>
          <w:p w14:paraId="094B3165" w14:textId="77777777" w:rsidR="000430DC" w:rsidRDefault="000430DC" w:rsidP="000430DC">
            <w:pPr>
              <w:widowControl w:val="0"/>
              <w:pBdr>
                <w:top w:val="nil"/>
                <w:left w:val="nil"/>
                <w:bottom w:val="nil"/>
                <w:right w:val="nil"/>
                <w:between w:val="nil"/>
              </w:pBdr>
              <w:spacing w:line="276" w:lineRule="auto"/>
              <w:rPr>
                <w:sz w:val="22"/>
                <w:szCs w:val="22"/>
              </w:rPr>
            </w:pPr>
          </w:p>
        </w:tc>
        <w:tc>
          <w:tcPr>
            <w:tcW w:w="4612" w:type="dxa"/>
            <w:tcBorders>
              <w:bottom w:val="single" w:sz="18" w:space="0" w:color="000000"/>
            </w:tcBorders>
            <w:shd w:val="clear" w:color="auto" w:fill="D9D9D9"/>
            <w:vAlign w:val="center"/>
          </w:tcPr>
          <w:p w14:paraId="24B2B1B5" w14:textId="31342E31" w:rsidR="000430DC" w:rsidRDefault="000430DC" w:rsidP="000430DC">
            <w:pPr>
              <w:rPr>
                <w:sz w:val="22"/>
                <w:szCs w:val="22"/>
              </w:rPr>
            </w:pPr>
            <w:r>
              <w:rPr>
                <w:sz w:val="22"/>
                <w:szCs w:val="22"/>
              </w:rPr>
              <w:t xml:space="preserve">Catégorie : Star </w:t>
            </w:r>
            <w:r w:rsidR="00BF6AF8">
              <w:rPr>
                <w:sz w:val="22"/>
                <w:szCs w:val="22"/>
              </w:rPr>
              <w:t>3</w:t>
            </w:r>
            <w:r>
              <w:rPr>
                <w:sz w:val="22"/>
                <w:szCs w:val="22"/>
              </w:rPr>
              <w:t xml:space="preserve"> et plus</w:t>
            </w:r>
          </w:p>
        </w:tc>
      </w:tr>
      <w:tr w:rsidR="000430DC" w14:paraId="3834D5B0" w14:textId="77777777" w:rsidTr="00455C71">
        <w:trPr>
          <w:trHeight w:val="294"/>
          <w:jc w:val="center"/>
        </w:trPr>
        <w:tc>
          <w:tcPr>
            <w:tcW w:w="1119" w:type="dxa"/>
            <w:vMerge w:val="restart"/>
            <w:tcBorders>
              <w:top w:val="single" w:sz="18" w:space="0" w:color="000000"/>
            </w:tcBorders>
            <w:vAlign w:val="center"/>
          </w:tcPr>
          <w:p w14:paraId="2DFEA76D" w14:textId="77777777" w:rsidR="000430DC" w:rsidRDefault="000430DC" w:rsidP="000430DC">
            <w:pPr>
              <w:tabs>
                <w:tab w:val="left" w:pos="700"/>
              </w:tabs>
              <w:spacing w:after="60"/>
              <w:ind w:right="58"/>
              <w:jc w:val="center"/>
              <w:rPr>
                <w:sz w:val="22"/>
                <w:szCs w:val="22"/>
              </w:rPr>
            </w:pPr>
            <w:r>
              <w:rPr>
                <w:sz w:val="22"/>
                <w:szCs w:val="22"/>
              </w:rPr>
              <w:t>13</w:t>
            </w:r>
          </w:p>
        </w:tc>
        <w:tc>
          <w:tcPr>
            <w:tcW w:w="1783" w:type="dxa"/>
            <w:vMerge w:val="restart"/>
            <w:tcBorders>
              <w:top w:val="single" w:sz="18" w:space="0" w:color="000000"/>
            </w:tcBorders>
            <w:vAlign w:val="center"/>
          </w:tcPr>
          <w:p w14:paraId="1D69CADB" w14:textId="36652834" w:rsidR="000430DC" w:rsidRDefault="000430DC" w:rsidP="000430DC">
            <w:pPr>
              <w:tabs>
                <w:tab w:val="left" w:pos="700"/>
              </w:tabs>
              <w:spacing w:after="60"/>
              <w:ind w:right="58"/>
              <w:jc w:val="center"/>
              <w:rPr>
                <w:sz w:val="18"/>
                <w:szCs w:val="18"/>
              </w:rPr>
            </w:pPr>
            <w:r>
              <w:rPr>
                <w:sz w:val="22"/>
                <w:szCs w:val="22"/>
              </w:rPr>
              <w:t>20h</w:t>
            </w:r>
            <w:r w:rsidR="00DC2C37">
              <w:rPr>
                <w:sz w:val="22"/>
                <w:szCs w:val="22"/>
              </w:rPr>
              <w:t>00</w:t>
            </w:r>
            <w:r>
              <w:rPr>
                <w:sz w:val="22"/>
                <w:szCs w:val="22"/>
              </w:rPr>
              <w:t xml:space="preserve"> à 2</w:t>
            </w:r>
            <w:r w:rsidR="00DC2C37">
              <w:rPr>
                <w:sz w:val="22"/>
                <w:szCs w:val="22"/>
              </w:rPr>
              <w:t>1</w:t>
            </w:r>
            <w:r>
              <w:rPr>
                <w:sz w:val="22"/>
                <w:szCs w:val="22"/>
              </w:rPr>
              <w:t>h</w:t>
            </w:r>
            <w:r w:rsidR="00DC2C37">
              <w:rPr>
                <w:sz w:val="22"/>
                <w:szCs w:val="22"/>
              </w:rPr>
              <w:t>00</w:t>
            </w:r>
          </w:p>
        </w:tc>
        <w:tc>
          <w:tcPr>
            <w:tcW w:w="2153" w:type="dxa"/>
            <w:vMerge w:val="restart"/>
            <w:tcBorders>
              <w:top w:val="single" w:sz="18" w:space="0" w:color="000000"/>
            </w:tcBorders>
            <w:vAlign w:val="center"/>
          </w:tcPr>
          <w:p w14:paraId="7E97E741" w14:textId="77777777" w:rsidR="000430DC" w:rsidRDefault="000430DC" w:rsidP="000430DC">
            <w:pPr>
              <w:tabs>
                <w:tab w:val="left" w:pos="700"/>
              </w:tabs>
              <w:rPr>
                <w:sz w:val="22"/>
                <w:szCs w:val="22"/>
              </w:rPr>
            </w:pPr>
            <w:r>
              <w:rPr>
                <w:sz w:val="22"/>
                <w:szCs w:val="22"/>
              </w:rPr>
              <w:t>Lundi au jeudi</w:t>
            </w:r>
          </w:p>
        </w:tc>
        <w:tc>
          <w:tcPr>
            <w:tcW w:w="4612" w:type="dxa"/>
            <w:tcBorders>
              <w:top w:val="single" w:sz="18" w:space="0" w:color="000000"/>
            </w:tcBorders>
            <w:vAlign w:val="center"/>
          </w:tcPr>
          <w:p w14:paraId="248FB58E" w14:textId="379E1DBA" w:rsidR="000430DC" w:rsidRDefault="000430DC" w:rsidP="000430DC">
            <w:pPr>
              <w:tabs>
                <w:tab w:val="left" w:pos="700"/>
              </w:tabs>
              <w:rPr>
                <w:sz w:val="22"/>
                <w:szCs w:val="22"/>
              </w:rPr>
            </w:pPr>
            <w:r>
              <w:rPr>
                <w:sz w:val="22"/>
                <w:szCs w:val="22"/>
              </w:rPr>
              <w:t>Style libre, danse &amp; habiletés</w:t>
            </w:r>
          </w:p>
        </w:tc>
      </w:tr>
      <w:tr w:rsidR="000430DC" w14:paraId="3BC731D2" w14:textId="77777777" w:rsidTr="00455C71">
        <w:trPr>
          <w:trHeight w:val="294"/>
          <w:jc w:val="center"/>
        </w:trPr>
        <w:tc>
          <w:tcPr>
            <w:tcW w:w="1119" w:type="dxa"/>
            <w:vMerge/>
            <w:tcBorders>
              <w:top w:val="single" w:sz="18" w:space="0" w:color="000000"/>
            </w:tcBorders>
            <w:vAlign w:val="center"/>
          </w:tcPr>
          <w:p w14:paraId="5DF69741" w14:textId="77777777" w:rsidR="000430DC" w:rsidRDefault="000430DC" w:rsidP="000430DC">
            <w:pPr>
              <w:widowControl w:val="0"/>
              <w:pBdr>
                <w:top w:val="nil"/>
                <w:left w:val="nil"/>
                <w:bottom w:val="nil"/>
                <w:right w:val="nil"/>
                <w:between w:val="nil"/>
              </w:pBdr>
              <w:spacing w:line="276" w:lineRule="auto"/>
              <w:rPr>
                <w:sz w:val="22"/>
                <w:szCs w:val="22"/>
              </w:rPr>
            </w:pPr>
          </w:p>
        </w:tc>
        <w:tc>
          <w:tcPr>
            <w:tcW w:w="1783" w:type="dxa"/>
            <w:vMerge/>
            <w:tcBorders>
              <w:top w:val="single" w:sz="18" w:space="0" w:color="000000"/>
            </w:tcBorders>
            <w:vAlign w:val="center"/>
          </w:tcPr>
          <w:p w14:paraId="58157C0B" w14:textId="77777777" w:rsidR="000430DC" w:rsidRDefault="000430DC" w:rsidP="000430DC">
            <w:pPr>
              <w:widowControl w:val="0"/>
              <w:pBdr>
                <w:top w:val="nil"/>
                <w:left w:val="nil"/>
                <w:bottom w:val="nil"/>
                <w:right w:val="nil"/>
                <w:between w:val="nil"/>
              </w:pBdr>
              <w:spacing w:line="276" w:lineRule="auto"/>
              <w:rPr>
                <w:sz w:val="22"/>
                <w:szCs w:val="22"/>
              </w:rPr>
            </w:pPr>
          </w:p>
        </w:tc>
        <w:tc>
          <w:tcPr>
            <w:tcW w:w="2153" w:type="dxa"/>
            <w:vMerge/>
            <w:tcBorders>
              <w:top w:val="single" w:sz="18" w:space="0" w:color="000000"/>
            </w:tcBorders>
            <w:vAlign w:val="center"/>
          </w:tcPr>
          <w:p w14:paraId="4B448D42" w14:textId="77777777" w:rsidR="000430DC" w:rsidRDefault="000430DC" w:rsidP="000430DC">
            <w:pPr>
              <w:widowControl w:val="0"/>
              <w:pBdr>
                <w:top w:val="nil"/>
                <w:left w:val="nil"/>
                <w:bottom w:val="nil"/>
                <w:right w:val="nil"/>
                <w:between w:val="nil"/>
              </w:pBdr>
              <w:spacing w:line="276" w:lineRule="auto"/>
              <w:rPr>
                <w:sz w:val="22"/>
                <w:szCs w:val="22"/>
              </w:rPr>
            </w:pPr>
          </w:p>
        </w:tc>
        <w:tc>
          <w:tcPr>
            <w:tcW w:w="4612" w:type="dxa"/>
            <w:shd w:val="clear" w:color="auto" w:fill="D9D9D9"/>
            <w:vAlign w:val="center"/>
          </w:tcPr>
          <w:p w14:paraId="1FEBFFF6" w14:textId="77777777" w:rsidR="000430DC" w:rsidRDefault="000430DC" w:rsidP="000430DC">
            <w:pPr>
              <w:rPr>
                <w:sz w:val="22"/>
                <w:szCs w:val="22"/>
              </w:rPr>
            </w:pPr>
            <w:r>
              <w:rPr>
                <w:sz w:val="22"/>
                <w:szCs w:val="22"/>
              </w:rPr>
              <w:t>Catégorie : Star 1 et plus</w:t>
            </w:r>
          </w:p>
        </w:tc>
      </w:tr>
    </w:tbl>
    <w:p w14:paraId="63CF1AA1" w14:textId="77777777" w:rsidR="00636013" w:rsidRDefault="00636013" w:rsidP="00636013">
      <w:pPr>
        <w:pBdr>
          <w:top w:val="nil"/>
          <w:left w:val="nil"/>
          <w:bottom w:val="nil"/>
          <w:right w:val="nil"/>
          <w:between w:val="nil"/>
        </w:pBdr>
        <w:ind w:left="709"/>
        <w:rPr>
          <w:rFonts w:ascii="Century Gothic" w:eastAsia="Century Gothic" w:hAnsi="Century Gothic" w:cs="Century Gothic"/>
          <w:color w:val="000000"/>
          <w:sz w:val="18"/>
          <w:szCs w:val="18"/>
        </w:rPr>
      </w:pPr>
    </w:p>
    <w:p w14:paraId="1B3D8E6C" w14:textId="69FBD954" w:rsidR="00636013" w:rsidRPr="005B2CFD" w:rsidRDefault="006012D1" w:rsidP="00636013">
      <w:pPr>
        <w:pBdr>
          <w:top w:val="nil"/>
          <w:left w:val="nil"/>
          <w:bottom w:val="nil"/>
          <w:right w:val="nil"/>
          <w:between w:val="nil"/>
        </w:pBdr>
        <w:ind w:left="709"/>
        <w:rPr>
          <w:rFonts w:ascii="Century Gothic" w:eastAsia="Century Gothic" w:hAnsi="Century Gothic" w:cs="Century Gothic"/>
          <w:b/>
          <w:bCs/>
          <w:color w:val="000000"/>
          <w:sz w:val="18"/>
          <w:szCs w:val="18"/>
        </w:rPr>
      </w:pPr>
      <w:r>
        <w:rPr>
          <w:rFonts w:ascii="Century Gothic" w:eastAsia="Century Gothic" w:hAnsi="Century Gothic" w:cs="Century Gothic"/>
          <w:b/>
          <w:color w:val="000000"/>
          <w:sz w:val="32"/>
          <w:szCs w:val="32"/>
        </w:rPr>
        <w:lastRenderedPageBreak/>
        <w:t>**</w:t>
      </w:r>
      <w:r w:rsidR="008B2D5C" w:rsidRPr="005B2CFD">
        <w:rPr>
          <w:rFonts w:ascii="Century Gothic" w:eastAsia="Century Gothic" w:hAnsi="Century Gothic" w:cs="Century Gothic"/>
          <w:b/>
          <w:bCs/>
          <w:color w:val="000000"/>
          <w:sz w:val="18"/>
          <w:szCs w:val="18"/>
        </w:rPr>
        <w:t>Cours de groupe</w:t>
      </w:r>
      <w:r w:rsidR="00471FF1" w:rsidRPr="005B2CFD">
        <w:rPr>
          <w:rFonts w:ascii="Century Gothic" w:eastAsia="Century Gothic" w:hAnsi="Century Gothic" w:cs="Century Gothic"/>
          <w:b/>
          <w:bCs/>
          <w:color w:val="000000"/>
          <w:sz w:val="18"/>
          <w:szCs w:val="18"/>
        </w:rPr>
        <w:t xml:space="preserve"> de 3 patineurs à la fois au maximum, aucun mouvement </w:t>
      </w:r>
      <w:r w:rsidR="005B2CFD" w:rsidRPr="005B2CFD">
        <w:rPr>
          <w:rFonts w:ascii="Century Gothic" w:eastAsia="Century Gothic" w:hAnsi="Century Gothic" w:cs="Century Gothic"/>
          <w:b/>
          <w:bCs/>
          <w:color w:val="000000"/>
          <w:sz w:val="18"/>
          <w:szCs w:val="18"/>
        </w:rPr>
        <w:t>attaché n’est accepté</w:t>
      </w:r>
    </w:p>
    <w:p w14:paraId="238D8959" w14:textId="7DCD5AB5" w:rsidR="00636013" w:rsidRDefault="00636013" w:rsidP="00636013">
      <w:pPr>
        <w:pBdr>
          <w:top w:val="nil"/>
          <w:left w:val="nil"/>
          <w:bottom w:val="nil"/>
          <w:right w:val="nil"/>
          <w:between w:val="nil"/>
        </w:pBdr>
        <w:ind w:left="709"/>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32"/>
          <w:szCs w:val="32"/>
        </w:rPr>
        <w:t>*</w:t>
      </w:r>
      <w:r w:rsidR="006012D1">
        <w:rPr>
          <w:rFonts w:ascii="Century Gothic" w:eastAsia="Century Gothic" w:hAnsi="Century Gothic" w:cs="Century Gothic"/>
          <w:b/>
          <w:color w:val="000000"/>
          <w:sz w:val="32"/>
          <w:szCs w:val="32"/>
        </w:rPr>
        <w:t>*</w:t>
      </w:r>
      <w:r>
        <w:rPr>
          <w:rFonts w:ascii="Century Gothic" w:eastAsia="Century Gothic" w:hAnsi="Century Gothic" w:cs="Century Gothic"/>
          <w:b/>
          <w:color w:val="000000"/>
          <w:sz w:val="18"/>
          <w:szCs w:val="18"/>
        </w:rPr>
        <w:t xml:space="preserve">Maximum de 4 inscriptions (élèves) par entraîneur sur les séances </w:t>
      </w:r>
      <w:r>
        <w:rPr>
          <w:rFonts w:ascii="Noto Sans Symbols" w:eastAsia="Noto Sans Symbols" w:hAnsi="Noto Sans Symbols" w:cs="Noto Sans Symbols"/>
          <w:b/>
          <w:color w:val="000000"/>
          <w:sz w:val="18"/>
          <w:szCs w:val="18"/>
        </w:rPr>
        <w:t>[</w:t>
      </w:r>
      <w:r>
        <w:rPr>
          <w:rFonts w:ascii="Century Gothic" w:eastAsia="Century Gothic" w:hAnsi="Century Gothic" w:cs="Century Gothic"/>
          <w:b/>
          <w:color w:val="000000"/>
          <w:sz w:val="18"/>
          <w:szCs w:val="18"/>
        </w:rPr>
        <w:t>3</w:t>
      </w:r>
      <w:r>
        <w:rPr>
          <w:rFonts w:ascii="Noto Sans Symbols" w:eastAsia="Noto Sans Symbols" w:hAnsi="Noto Sans Symbols" w:cs="Noto Sans Symbols"/>
          <w:b/>
          <w:color w:val="000000"/>
          <w:sz w:val="18"/>
          <w:szCs w:val="18"/>
        </w:rPr>
        <w:t>]</w:t>
      </w:r>
      <w:r>
        <w:rPr>
          <w:rFonts w:ascii="Century Gothic" w:eastAsia="Century Gothic" w:hAnsi="Century Gothic" w:cs="Century Gothic"/>
          <w:b/>
          <w:color w:val="000000"/>
          <w:sz w:val="18"/>
          <w:szCs w:val="18"/>
        </w:rPr>
        <w:t xml:space="preserve">, </w:t>
      </w:r>
      <w:r>
        <w:rPr>
          <w:rFonts w:ascii="Noto Sans Symbols" w:eastAsia="Noto Sans Symbols" w:hAnsi="Noto Sans Symbols" w:cs="Noto Sans Symbols"/>
          <w:b/>
          <w:color w:val="000000"/>
          <w:sz w:val="18"/>
          <w:szCs w:val="18"/>
        </w:rPr>
        <w:t>[</w:t>
      </w:r>
      <w:r>
        <w:rPr>
          <w:rFonts w:ascii="Century Gothic" w:eastAsia="Century Gothic" w:hAnsi="Century Gothic" w:cs="Century Gothic"/>
          <w:b/>
          <w:color w:val="000000"/>
          <w:sz w:val="18"/>
          <w:szCs w:val="18"/>
        </w:rPr>
        <w:t>4</w:t>
      </w:r>
      <w:r>
        <w:rPr>
          <w:rFonts w:ascii="Noto Sans Symbols" w:eastAsia="Noto Sans Symbols" w:hAnsi="Noto Sans Symbols" w:cs="Noto Sans Symbols"/>
          <w:b/>
          <w:color w:val="000000"/>
          <w:sz w:val="18"/>
          <w:szCs w:val="18"/>
        </w:rPr>
        <w:t>]</w:t>
      </w:r>
      <w:r>
        <w:rPr>
          <w:rFonts w:ascii="Century Gothic" w:eastAsia="Century Gothic" w:hAnsi="Century Gothic" w:cs="Century Gothic"/>
          <w:b/>
          <w:color w:val="000000"/>
          <w:sz w:val="18"/>
          <w:szCs w:val="18"/>
        </w:rPr>
        <w:t xml:space="preserve">, </w:t>
      </w:r>
      <w:r>
        <w:rPr>
          <w:rFonts w:ascii="Noto Sans Symbols" w:eastAsia="Noto Sans Symbols" w:hAnsi="Noto Sans Symbols" w:cs="Noto Sans Symbols"/>
          <w:b/>
          <w:color w:val="000000"/>
          <w:sz w:val="18"/>
          <w:szCs w:val="18"/>
        </w:rPr>
        <w:t>[</w:t>
      </w:r>
      <w:r>
        <w:rPr>
          <w:rFonts w:ascii="Century Gothic" w:eastAsia="Century Gothic" w:hAnsi="Century Gothic" w:cs="Century Gothic"/>
          <w:b/>
          <w:color w:val="000000"/>
          <w:sz w:val="18"/>
          <w:szCs w:val="18"/>
        </w:rPr>
        <w:t>5</w:t>
      </w:r>
      <w:r>
        <w:rPr>
          <w:rFonts w:ascii="Noto Sans Symbols" w:eastAsia="Noto Sans Symbols" w:hAnsi="Noto Sans Symbols" w:cs="Noto Sans Symbols"/>
          <w:b/>
          <w:color w:val="000000"/>
          <w:sz w:val="18"/>
          <w:szCs w:val="18"/>
        </w:rPr>
        <w:t>]</w:t>
      </w:r>
      <w:r>
        <w:rPr>
          <w:rFonts w:ascii="Century Gothic" w:eastAsia="Century Gothic" w:hAnsi="Century Gothic" w:cs="Century Gothic"/>
          <w:b/>
          <w:color w:val="000000"/>
          <w:sz w:val="18"/>
          <w:szCs w:val="18"/>
        </w:rPr>
        <w:t xml:space="preserve"> et </w:t>
      </w:r>
      <w:r>
        <w:rPr>
          <w:rFonts w:ascii="Noto Sans Symbols" w:eastAsia="Noto Sans Symbols" w:hAnsi="Noto Sans Symbols" w:cs="Noto Sans Symbols"/>
          <w:b/>
          <w:color w:val="000000"/>
          <w:sz w:val="18"/>
          <w:szCs w:val="18"/>
        </w:rPr>
        <w:t>[</w:t>
      </w:r>
      <w:r>
        <w:rPr>
          <w:rFonts w:ascii="Century Gothic" w:eastAsia="Century Gothic" w:hAnsi="Century Gothic" w:cs="Century Gothic"/>
          <w:b/>
          <w:color w:val="000000"/>
          <w:sz w:val="18"/>
          <w:szCs w:val="18"/>
        </w:rPr>
        <w:t>11</w:t>
      </w:r>
      <w:r>
        <w:rPr>
          <w:rFonts w:ascii="Noto Sans Symbols" w:eastAsia="Noto Sans Symbols" w:hAnsi="Noto Sans Symbols" w:cs="Noto Sans Symbols"/>
          <w:b/>
          <w:color w:val="000000"/>
          <w:sz w:val="18"/>
          <w:szCs w:val="18"/>
        </w:rPr>
        <w:t>]</w:t>
      </w:r>
      <w:r>
        <w:rPr>
          <w:rFonts w:ascii="Century Gothic" w:eastAsia="Century Gothic" w:hAnsi="Century Gothic" w:cs="Century Gothic"/>
          <w:b/>
          <w:color w:val="000000"/>
          <w:sz w:val="18"/>
          <w:szCs w:val="18"/>
        </w:rPr>
        <w:t xml:space="preserve"> jusqu’au 10 juin. S’il reste des places après cette date, les inscriptions se feront selon premier arrivé, premier servi. </w:t>
      </w:r>
    </w:p>
    <w:p w14:paraId="07DAD315" w14:textId="77777777" w:rsidR="00636013" w:rsidRDefault="00636013" w:rsidP="00636013">
      <w:pPr>
        <w:pBdr>
          <w:top w:val="nil"/>
          <w:left w:val="nil"/>
          <w:bottom w:val="nil"/>
          <w:right w:val="nil"/>
          <w:between w:val="nil"/>
        </w:pBdr>
        <w:ind w:left="709"/>
        <w:rPr>
          <w:rFonts w:ascii="Century Gothic" w:eastAsia="Century Gothic" w:hAnsi="Century Gothic" w:cs="Century Gothic"/>
          <w:sz w:val="18"/>
          <w:szCs w:val="18"/>
        </w:rPr>
      </w:pPr>
    </w:p>
    <w:p w14:paraId="323490D1" w14:textId="3B75A7E1" w:rsidR="003A7F98" w:rsidRPr="001B0E56" w:rsidRDefault="00387E9E" w:rsidP="003A7F98">
      <w:pPr>
        <w:pStyle w:val="Corpsdetexte"/>
        <w:ind w:left="709"/>
        <w:jc w:val="center"/>
        <w:rPr>
          <w:rFonts w:ascii="Century Gothic" w:hAnsi="Century Gothic"/>
          <w:sz w:val="28"/>
          <w:szCs w:val="28"/>
          <w:u w:val="single"/>
          <w:lang w:val="fr-CA"/>
        </w:rPr>
      </w:pPr>
      <w:r w:rsidRPr="001B0E56">
        <w:rPr>
          <w:rFonts w:ascii="Century Gothic" w:hAnsi="Century Gothic"/>
          <w:sz w:val="28"/>
          <w:szCs w:val="28"/>
          <w:u w:val="single"/>
          <w:lang w:val="fr-CA"/>
        </w:rPr>
        <w:t xml:space="preserve">TARIFS </w:t>
      </w:r>
      <w:r w:rsidR="00BE137C" w:rsidRPr="001B0E56">
        <w:rPr>
          <w:rFonts w:ascii="Century Gothic" w:hAnsi="Century Gothic"/>
          <w:sz w:val="28"/>
          <w:szCs w:val="28"/>
          <w:u w:val="single"/>
          <w:lang w:val="fr-CA"/>
        </w:rPr>
        <w:t>POUR LA SAISON ÉTÉ</w:t>
      </w:r>
      <w:r w:rsidR="001B0E56">
        <w:rPr>
          <w:rFonts w:ascii="Century Gothic" w:hAnsi="Century Gothic"/>
          <w:sz w:val="28"/>
          <w:szCs w:val="28"/>
          <w:u w:val="single"/>
          <w:lang w:val="fr-CA"/>
        </w:rPr>
        <w:t xml:space="preserve"> 2026</w:t>
      </w:r>
    </w:p>
    <w:p w14:paraId="5464FB73" w14:textId="77777777" w:rsidR="00EF4F7F" w:rsidRDefault="00EF4F7F" w:rsidP="003A7F98">
      <w:pPr>
        <w:pStyle w:val="Corpsdetexte"/>
        <w:ind w:left="709"/>
        <w:jc w:val="center"/>
        <w:rPr>
          <w:rFonts w:ascii="Century Gothic" w:hAnsi="Century Gothic"/>
          <w:sz w:val="40"/>
          <w:szCs w:val="40"/>
          <w:u w:val="single"/>
          <w:lang w:val="fr-CA"/>
        </w:rPr>
      </w:pPr>
    </w:p>
    <w:tbl>
      <w:tblPr>
        <w:tblStyle w:val="Grilledutableau"/>
        <w:tblW w:w="11057" w:type="dxa"/>
        <w:tblInd w:w="137" w:type="dxa"/>
        <w:tblLook w:val="04A0" w:firstRow="1" w:lastRow="0" w:firstColumn="1" w:lastColumn="0" w:noHBand="0" w:noVBand="1"/>
      </w:tblPr>
      <w:tblGrid>
        <w:gridCol w:w="3827"/>
        <w:gridCol w:w="2250"/>
        <w:gridCol w:w="2570"/>
        <w:gridCol w:w="2410"/>
      </w:tblGrid>
      <w:tr w:rsidR="00212F92" w:rsidRPr="000334C7" w14:paraId="7086C53A" w14:textId="63181514" w:rsidTr="00E85F28">
        <w:tc>
          <w:tcPr>
            <w:tcW w:w="3827" w:type="dxa"/>
          </w:tcPr>
          <w:p w14:paraId="311F374C" w14:textId="77777777" w:rsidR="00212F92" w:rsidRDefault="00212F92" w:rsidP="003A7F98">
            <w:pPr>
              <w:pStyle w:val="Corpsdetexte"/>
              <w:jc w:val="center"/>
              <w:rPr>
                <w:rFonts w:ascii="Century Gothic" w:hAnsi="Century Gothic"/>
                <w:sz w:val="32"/>
                <w:szCs w:val="32"/>
                <w:lang w:val="fr-CA"/>
              </w:rPr>
            </w:pPr>
            <w:r>
              <w:rPr>
                <w:rFonts w:ascii="Century Gothic" w:hAnsi="Century Gothic"/>
                <w:sz w:val="32"/>
                <w:szCs w:val="32"/>
                <w:lang w:val="fr-CA"/>
              </w:rPr>
              <w:t>Options</w:t>
            </w:r>
          </w:p>
          <w:p w14:paraId="048B8E00" w14:textId="545C6E54" w:rsidR="00986EA5" w:rsidRPr="00986EA5" w:rsidRDefault="00351FA8" w:rsidP="003A7F98">
            <w:pPr>
              <w:pStyle w:val="Corpsdetexte"/>
              <w:jc w:val="center"/>
              <w:rPr>
                <w:rFonts w:ascii="Century Gothic" w:hAnsi="Century Gothic"/>
                <w:sz w:val="22"/>
                <w:szCs w:val="22"/>
                <w:lang w:val="fr-CA"/>
              </w:rPr>
            </w:pPr>
            <w:r>
              <w:rPr>
                <w:rFonts w:ascii="Century Gothic" w:hAnsi="Century Gothic"/>
                <w:sz w:val="22"/>
                <w:szCs w:val="22"/>
                <w:lang w:val="fr-CA"/>
              </w:rPr>
              <w:t xml:space="preserve">Toutes séances supplémentaires </w:t>
            </w:r>
          </w:p>
        </w:tc>
        <w:tc>
          <w:tcPr>
            <w:tcW w:w="2250" w:type="dxa"/>
          </w:tcPr>
          <w:p w14:paraId="78D354C9" w14:textId="65DA4485" w:rsidR="00212F92" w:rsidRPr="00E85F28" w:rsidRDefault="00212F92" w:rsidP="003A7F98">
            <w:pPr>
              <w:pStyle w:val="Corpsdetexte"/>
              <w:jc w:val="center"/>
              <w:rPr>
                <w:rFonts w:ascii="Century Gothic" w:hAnsi="Century Gothic"/>
                <w:sz w:val="28"/>
                <w:szCs w:val="28"/>
                <w:lang w:val="fr-CA"/>
              </w:rPr>
            </w:pPr>
            <w:r w:rsidRPr="00E85F28">
              <w:rPr>
                <w:rFonts w:ascii="Century Gothic" w:hAnsi="Century Gothic"/>
                <w:sz w:val="28"/>
                <w:szCs w:val="28"/>
                <w:lang w:val="fr-CA"/>
              </w:rPr>
              <w:t>Tarifs membre Club de Laval</w:t>
            </w:r>
          </w:p>
        </w:tc>
        <w:tc>
          <w:tcPr>
            <w:tcW w:w="2570" w:type="dxa"/>
          </w:tcPr>
          <w:p w14:paraId="5E68AB76" w14:textId="5887E822" w:rsidR="00212F92" w:rsidRPr="0076081A" w:rsidRDefault="00212F92" w:rsidP="003A7F98">
            <w:pPr>
              <w:pStyle w:val="Corpsdetexte"/>
              <w:jc w:val="center"/>
              <w:rPr>
                <w:rFonts w:ascii="Century Gothic" w:hAnsi="Century Gothic"/>
                <w:color w:val="EE0000"/>
                <w:sz w:val="24"/>
                <w:szCs w:val="24"/>
                <w:lang w:val="fr-CA"/>
              </w:rPr>
            </w:pPr>
            <w:r w:rsidRPr="00C2199D">
              <w:rPr>
                <w:rFonts w:ascii="Century Gothic" w:hAnsi="Century Gothic"/>
                <w:sz w:val="24"/>
                <w:szCs w:val="24"/>
                <w:lang w:val="fr-CA"/>
              </w:rPr>
              <w:t>Tarif</w:t>
            </w:r>
            <w:r w:rsidR="0076081A" w:rsidRPr="00C2199D">
              <w:rPr>
                <w:rFonts w:ascii="Century Gothic" w:hAnsi="Century Gothic"/>
                <w:sz w:val="24"/>
                <w:szCs w:val="24"/>
                <w:lang w:val="fr-CA"/>
              </w:rPr>
              <w:t xml:space="preserve"> </w:t>
            </w:r>
            <w:r w:rsidR="0076081A" w:rsidRPr="0076081A">
              <w:rPr>
                <w:rFonts w:ascii="Century Gothic" w:hAnsi="Century Gothic"/>
                <w:sz w:val="22"/>
                <w:szCs w:val="22"/>
                <w:lang w:val="fr-CA"/>
              </w:rPr>
              <w:t>non-membre des Club</w:t>
            </w:r>
            <w:r w:rsidR="00D17F01">
              <w:rPr>
                <w:rFonts w:ascii="Century Gothic" w:hAnsi="Century Gothic"/>
                <w:sz w:val="22"/>
                <w:szCs w:val="22"/>
                <w:lang w:val="fr-CA"/>
              </w:rPr>
              <w:t>s</w:t>
            </w:r>
            <w:r w:rsidR="0076081A" w:rsidRPr="0076081A">
              <w:rPr>
                <w:rFonts w:ascii="Century Gothic" w:hAnsi="Century Gothic"/>
                <w:sz w:val="22"/>
                <w:szCs w:val="22"/>
                <w:lang w:val="fr-CA"/>
              </w:rPr>
              <w:t xml:space="preserve"> de Laval, qui </w:t>
            </w:r>
            <w:r w:rsidR="006A5F7E">
              <w:rPr>
                <w:rFonts w:ascii="Century Gothic" w:hAnsi="Century Gothic"/>
                <w:sz w:val="22"/>
                <w:szCs w:val="22"/>
                <w:lang w:val="fr-CA"/>
              </w:rPr>
              <w:t>étai</w:t>
            </w:r>
            <w:r w:rsidR="00E022F8">
              <w:rPr>
                <w:rFonts w:ascii="Century Gothic" w:hAnsi="Century Gothic"/>
                <w:sz w:val="22"/>
                <w:szCs w:val="22"/>
                <w:lang w:val="fr-CA"/>
              </w:rPr>
              <w:t>t</w:t>
            </w:r>
            <w:r w:rsidR="0076081A" w:rsidRPr="0076081A">
              <w:rPr>
                <w:rFonts w:ascii="Century Gothic" w:hAnsi="Century Gothic"/>
                <w:sz w:val="22"/>
                <w:szCs w:val="22"/>
                <w:lang w:val="fr-CA"/>
              </w:rPr>
              <w:t xml:space="preserve"> au S</w:t>
            </w:r>
            <w:r w:rsidR="00943C66" w:rsidRPr="0076081A">
              <w:rPr>
                <w:rFonts w:ascii="Century Gothic" w:hAnsi="Century Gothic"/>
                <w:sz w:val="22"/>
                <w:szCs w:val="22"/>
                <w:lang w:val="fr-CA"/>
              </w:rPr>
              <w:t>port Étude ou</w:t>
            </w:r>
            <w:r w:rsidR="0076081A" w:rsidRPr="0076081A">
              <w:rPr>
                <w:rFonts w:ascii="Century Gothic" w:hAnsi="Century Gothic"/>
                <w:sz w:val="22"/>
                <w:szCs w:val="22"/>
                <w:lang w:val="fr-CA"/>
              </w:rPr>
              <w:t xml:space="preserve"> au</w:t>
            </w:r>
            <w:r w:rsidR="00943C66" w:rsidRPr="0076081A">
              <w:rPr>
                <w:rFonts w:ascii="Century Gothic" w:hAnsi="Century Gothic"/>
                <w:sz w:val="22"/>
                <w:szCs w:val="22"/>
                <w:lang w:val="fr-CA"/>
              </w:rPr>
              <w:t xml:space="preserve"> </w:t>
            </w:r>
            <w:r w:rsidR="0076081A" w:rsidRPr="0076081A">
              <w:rPr>
                <w:rFonts w:ascii="Century Gothic" w:hAnsi="Century Gothic"/>
                <w:sz w:val="22"/>
                <w:szCs w:val="22"/>
                <w:lang w:val="fr-CA"/>
              </w:rPr>
              <w:t>CUP</w:t>
            </w:r>
            <w:r w:rsidR="0076081A" w:rsidRPr="00C2199D">
              <w:rPr>
                <w:rFonts w:ascii="Century Gothic" w:hAnsi="Century Gothic"/>
                <w:sz w:val="24"/>
                <w:szCs w:val="24"/>
                <w:lang w:val="fr-CA"/>
              </w:rPr>
              <w:t xml:space="preserve"> </w:t>
            </w:r>
            <w:r w:rsidR="0072178B">
              <w:rPr>
                <w:rFonts w:ascii="Century Gothic" w:hAnsi="Century Gothic"/>
                <w:sz w:val="24"/>
                <w:szCs w:val="24"/>
                <w:lang w:val="fr-CA"/>
              </w:rPr>
              <w:t>durant la saison 2025/2026</w:t>
            </w:r>
          </w:p>
        </w:tc>
        <w:tc>
          <w:tcPr>
            <w:tcW w:w="2410" w:type="dxa"/>
          </w:tcPr>
          <w:p w14:paraId="2DED9082" w14:textId="6CE81B24" w:rsidR="00212F92" w:rsidRPr="00C2199D" w:rsidRDefault="000334C7" w:rsidP="003A7F98">
            <w:pPr>
              <w:pStyle w:val="Corpsdetexte"/>
              <w:jc w:val="center"/>
              <w:rPr>
                <w:rFonts w:ascii="Century Gothic" w:hAnsi="Century Gothic"/>
                <w:sz w:val="24"/>
                <w:szCs w:val="24"/>
                <w:lang w:val="fr-CA"/>
              </w:rPr>
            </w:pPr>
            <w:r w:rsidRPr="00C2199D">
              <w:rPr>
                <w:rFonts w:ascii="Century Gothic" w:hAnsi="Century Gothic"/>
                <w:sz w:val="24"/>
                <w:szCs w:val="24"/>
                <w:lang w:val="fr-CA"/>
              </w:rPr>
              <w:t>Tarif</w:t>
            </w:r>
            <w:r w:rsidR="00E878B3" w:rsidRPr="00C2199D">
              <w:rPr>
                <w:rFonts w:ascii="Century Gothic" w:hAnsi="Century Gothic"/>
                <w:sz w:val="24"/>
                <w:szCs w:val="24"/>
                <w:lang w:val="fr-CA"/>
              </w:rPr>
              <w:t>s</w:t>
            </w:r>
            <w:r w:rsidRPr="00C2199D">
              <w:rPr>
                <w:rFonts w:ascii="Century Gothic" w:hAnsi="Century Gothic"/>
                <w:sz w:val="24"/>
                <w:szCs w:val="24"/>
                <w:lang w:val="fr-CA"/>
              </w:rPr>
              <w:t xml:space="preserve"> </w:t>
            </w:r>
            <w:r w:rsidR="00E878B3" w:rsidRPr="00C2199D">
              <w:rPr>
                <w:rFonts w:ascii="Century Gothic" w:hAnsi="Century Gothic"/>
                <w:sz w:val="24"/>
                <w:szCs w:val="24"/>
                <w:lang w:val="fr-CA"/>
              </w:rPr>
              <w:t>non-membre</w:t>
            </w:r>
            <w:r w:rsidRPr="00C2199D">
              <w:rPr>
                <w:rFonts w:ascii="Century Gothic" w:hAnsi="Century Gothic"/>
                <w:sz w:val="24"/>
                <w:szCs w:val="24"/>
                <w:lang w:val="fr-CA"/>
              </w:rPr>
              <w:t xml:space="preserve"> des Club</w:t>
            </w:r>
            <w:r w:rsidR="00D17F01">
              <w:rPr>
                <w:rFonts w:ascii="Century Gothic" w:hAnsi="Century Gothic"/>
                <w:sz w:val="24"/>
                <w:szCs w:val="24"/>
                <w:lang w:val="fr-CA"/>
              </w:rPr>
              <w:t>s</w:t>
            </w:r>
            <w:r w:rsidRPr="00C2199D">
              <w:rPr>
                <w:rFonts w:ascii="Century Gothic" w:hAnsi="Century Gothic"/>
                <w:sz w:val="24"/>
                <w:szCs w:val="24"/>
                <w:lang w:val="fr-CA"/>
              </w:rPr>
              <w:t xml:space="preserve"> de Laval</w:t>
            </w:r>
            <w:r w:rsidR="00E112D5">
              <w:rPr>
                <w:rFonts w:ascii="Century Gothic" w:hAnsi="Century Gothic"/>
                <w:sz w:val="24"/>
                <w:szCs w:val="24"/>
                <w:lang w:val="fr-CA"/>
              </w:rPr>
              <w:t xml:space="preserve"> au 15 avril 202</w:t>
            </w:r>
            <w:r w:rsidR="00A00B98">
              <w:rPr>
                <w:rFonts w:ascii="Century Gothic" w:hAnsi="Century Gothic"/>
                <w:sz w:val="24"/>
                <w:szCs w:val="24"/>
                <w:lang w:val="fr-CA"/>
              </w:rPr>
              <w:t>6</w:t>
            </w:r>
          </w:p>
        </w:tc>
      </w:tr>
      <w:tr w:rsidR="00212F92" w14:paraId="286B63CD" w14:textId="059862C2" w:rsidTr="00E85F28">
        <w:tc>
          <w:tcPr>
            <w:tcW w:w="3827" w:type="dxa"/>
          </w:tcPr>
          <w:p w14:paraId="7D492978" w14:textId="37D913F7" w:rsidR="00212F92" w:rsidRPr="00C669F7" w:rsidRDefault="00212F92" w:rsidP="00EF4F7F">
            <w:pPr>
              <w:pStyle w:val="Corpsdetexte"/>
              <w:rPr>
                <w:rFonts w:ascii="Times New Roman" w:hAnsi="Times New Roman"/>
                <w:sz w:val="32"/>
                <w:szCs w:val="32"/>
                <w:lang w:val="fr-CA"/>
              </w:rPr>
            </w:pPr>
            <w:r w:rsidRPr="00C669F7">
              <w:rPr>
                <w:rFonts w:ascii="Times New Roman" w:hAnsi="Times New Roman"/>
                <w:sz w:val="32"/>
                <w:szCs w:val="32"/>
                <w:lang w:val="fr-CA"/>
              </w:rPr>
              <w:t>1</w:t>
            </w:r>
            <w:r w:rsidR="00FE4532" w:rsidRPr="00C669F7">
              <w:rPr>
                <w:rFonts w:ascii="Times New Roman" w:hAnsi="Times New Roman"/>
                <w:sz w:val="32"/>
                <w:szCs w:val="32"/>
                <w:lang w:val="fr-CA"/>
              </w:rPr>
              <w:t>è</w:t>
            </w:r>
            <w:r w:rsidR="00E85F28" w:rsidRPr="00C669F7">
              <w:rPr>
                <w:rFonts w:ascii="Times New Roman" w:hAnsi="Times New Roman"/>
                <w:sz w:val="32"/>
                <w:szCs w:val="32"/>
                <w:lang w:val="fr-CA"/>
              </w:rPr>
              <w:t>re</w:t>
            </w:r>
            <w:r w:rsidRPr="00C669F7">
              <w:rPr>
                <w:rFonts w:ascii="Times New Roman" w:hAnsi="Times New Roman"/>
                <w:sz w:val="32"/>
                <w:szCs w:val="32"/>
                <w:lang w:val="fr-CA"/>
              </w:rPr>
              <w:t xml:space="preserve"> séance </w:t>
            </w:r>
            <w:r w:rsidR="00BE3159" w:rsidRPr="00C669F7">
              <w:rPr>
                <w:rFonts w:ascii="Times New Roman" w:hAnsi="Times New Roman"/>
                <w:sz w:val="32"/>
                <w:szCs w:val="32"/>
                <w:lang w:val="fr-CA"/>
              </w:rPr>
              <w:t>o</w:t>
            </w:r>
            <w:r w:rsidRPr="00C669F7">
              <w:rPr>
                <w:rFonts w:ascii="Times New Roman" w:hAnsi="Times New Roman"/>
                <w:sz w:val="32"/>
                <w:szCs w:val="32"/>
                <w:lang w:val="fr-CA"/>
              </w:rPr>
              <w:t>bligatoire</w:t>
            </w:r>
          </w:p>
        </w:tc>
        <w:tc>
          <w:tcPr>
            <w:tcW w:w="2250" w:type="dxa"/>
          </w:tcPr>
          <w:p w14:paraId="7AC8D3E8" w14:textId="5B5843CC" w:rsidR="00212F92" w:rsidRPr="00475947" w:rsidRDefault="00212F92" w:rsidP="003A7F98">
            <w:pPr>
              <w:pStyle w:val="Corpsdetexte"/>
              <w:jc w:val="center"/>
              <w:rPr>
                <w:rFonts w:ascii="Century Gothic" w:hAnsi="Century Gothic"/>
                <w:sz w:val="32"/>
                <w:szCs w:val="32"/>
                <w:lang w:val="fr-CA"/>
              </w:rPr>
            </w:pPr>
            <w:r w:rsidRPr="00475947">
              <w:rPr>
                <w:rFonts w:ascii="Century Gothic" w:hAnsi="Century Gothic"/>
                <w:sz w:val="32"/>
                <w:szCs w:val="32"/>
                <w:lang w:val="fr-CA"/>
              </w:rPr>
              <w:t>180$</w:t>
            </w:r>
          </w:p>
        </w:tc>
        <w:tc>
          <w:tcPr>
            <w:tcW w:w="2570" w:type="dxa"/>
          </w:tcPr>
          <w:p w14:paraId="05765A1B" w14:textId="3E118188" w:rsidR="00212F92" w:rsidRPr="00475947" w:rsidRDefault="00E34A78" w:rsidP="003A7F98">
            <w:pPr>
              <w:pStyle w:val="Corpsdetexte"/>
              <w:jc w:val="center"/>
              <w:rPr>
                <w:rFonts w:ascii="Century Gothic" w:hAnsi="Century Gothic"/>
                <w:sz w:val="32"/>
                <w:szCs w:val="32"/>
                <w:lang w:val="fr-CA"/>
              </w:rPr>
            </w:pPr>
            <w:r w:rsidRPr="00475947">
              <w:rPr>
                <w:rFonts w:ascii="Century Gothic" w:hAnsi="Century Gothic"/>
                <w:sz w:val="32"/>
                <w:szCs w:val="32"/>
                <w:lang w:val="fr-CA"/>
              </w:rPr>
              <w:t>180</w:t>
            </w:r>
            <w:r w:rsidR="00212F92" w:rsidRPr="00475947">
              <w:rPr>
                <w:rFonts w:ascii="Century Gothic" w:hAnsi="Century Gothic"/>
                <w:sz w:val="32"/>
                <w:szCs w:val="32"/>
                <w:lang w:val="fr-CA"/>
              </w:rPr>
              <w:t>$</w:t>
            </w:r>
            <w:r w:rsidR="006012D1" w:rsidRPr="00475947">
              <w:rPr>
                <w:rFonts w:ascii="Century Gothic" w:hAnsi="Century Gothic"/>
                <w:sz w:val="32"/>
                <w:szCs w:val="32"/>
                <w:lang w:val="fr-CA"/>
              </w:rPr>
              <w:t xml:space="preserve"> </w:t>
            </w:r>
            <w:r w:rsidR="00041C5E" w:rsidRPr="00475947">
              <w:rPr>
                <w:rFonts w:ascii="Century Gothic" w:hAnsi="Century Gothic"/>
                <w:sz w:val="32"/>
                <w:szCs w:val="32"/>
                <w:lang w:val="fr-CA"/>
              </w:rPr>
              <w:t>+</w:t>
            </w:r>
            <w:r w:rsidR="006012D1" w:rsidRPr="00475947">
              <w:rPr>
                <w:rFonts w:ascii="Century Gothic" w:hAnsi="Century Gothic"/>
                <w:sz w:val="32"/>
                <w:szCs w:val="32"/>
                <w:lang w:val="fr-CA"/>
              </w:rPr>
              <w:t xml:space="preserve"> </w:t>
            </w:r>
            <w:r w:rsidR="00041C5E" w:rsidRPr="00475947">
              <w:rPr>
                <w:rFonts w:ascii="Century Gothic" w:hAnsi="Century Gothic"/>
                <w:sz w:val="32"/>
                <w:szCs w:val="32"/>
                <w:lang w:val="fr-CA"/>
              </w:rPr>
              <w:t>75</w:t>
            </w:r>
            <w:r w:rsidR="00BE3159" w:rsidRPr="00475947">
              <w:rPr>
                <w:rFonts w:ascii="Century Gothic" w:hAnsi="Century Gothic"/>
                <w:sz w:val="32"/>
                <w:szCs w:val="32"/>
                <w:lang w:val="fr-CA"/>
              </w:rPr>
              <w:t>$</w:t>
            </w:r>
          </w:p>
        </w:tc>
        <w:tc>
          <w:tcPr>
            <w:tcW w:w="2410" w:type="dxa"/>
          </w:tcPr>
          <w:p w14:paraId="42116712" w14:textId="4AF7F9A4" w:rsidR="00212F92" w:rsidRPr="00475947" w:rsidRDefault="00041C5E" w:rsidP="003A7F98">
            <w:pPr>
              <w:pStyle w:val="Corpsdetexte"/>
              <w:jc w:val="center"/>
              <w:rPr>
                <w:rFonts w:ascii="Century Gothic" w:hAnsi="Century Gothic"/>
                <w:sz w:val="32"/>
                <w:szCs w:val="32"/>
                <w:lang w:val="fr-CA"/>
              </w:rPr>
            </w:pPr>
            <w:r w:rsidRPr="00475947">
              <w:rPr>
                <w:rFonts w:ascii="Century Gothic" w:hAnsi="Century Gothic"/>
                <w:sz w:val="32"/>
                <w:szCs w:val="32"/>
                <w:lang w:val="fr-CA"/>
              </w:rPr>
              <w:t>1</w:t>
            </w:r>
            <w:r w:rsidR="000334C7" w:rsidRPr="00475947">
              <w:rPr>
                <w:rFonts w:ascii="Century Gothic" w:hAnsi="Century Gothic"/>
                <w:sz w:val="32"/>
                <w:szCs w:val="32"/>
                <w:lang w:val="fr-CA"/>
              </w:rPr>
              <w:t>80$</w:t>
            </w:r>
            <w:r w:rsidR="006012D1" w:rsidRPr="00475947">
              <w:rPr>
                <w:rFonts w:ascii="Century Gothic" w:hAnsi="Century Gothic"/>
                <w:sz w:val="32"/>
                <w:szCs w:val="32"/>
                <w:lang w:val="fr-CA"/>
              </w:rPr>
              <w:t xml:space="preserve"> </w:t>
            </w:r>
            <w:r w:rsidRPr="00475947">
              <w:rPr>
                <w:rFonts w:ascii="Century Gothic" w:hAnsi="Century Gothic"/>
                <w:sz w:val="32"/>
                <w:szCs w:val="32"/>
                <w:lang w:val="fr-CA"/>
              </w:rPr>
              <w:t>+</w:t>
            </w:r>
            <w:r w:rsidR="006012D1" w:rsidRPr="00475947">
              <w:rPr>
                <w:rFonts w:ascii="Century Gothic" w:hAnsi="Century Gothic"/>
                <w:sz w:val="32"/>
                <w:szCs w:val="32"/>
                <w:lang w:val="fr-CA"/>
              </w:rPr>
              <w:t xml:space="preserve"> </w:t>
            </w:r>
            <w:r w:rsidRPr="00475947">
              <w:rPr>
                <w:rFonts w:ascii="Century Gothic" w:hAnsi="Century Gothic"/>
                <w:sz w:val="32"/>
                <w:szCs w:val="32"/>
                <w:lang w:val="fr-CA"/>
              </w:rPr>
              <w:t>200$</w:t>
            </w:r>
          </w:p>
        </w:tc>
      </w:tr>
      <w:tr w:rsidR="00212F92" w14:paraId="5728BBE0" w14:textId="72E87EA0" w:rsidTr="00E85F28">
        <w:tc>
          <w:tcPr>
            <w:tcW w:w="3827" w:type="dxa"/>
          </w:tcPr>
          <w:p w14:paraId="3AE06678" w14:textId="2691E052" w:rsidR="00212F92" w:rsidRPr="00C669F7" w:rsidRDefault="00475947" w:rsidP="00EF4F7F">
            <w:pPr>
              <w:pStyle w:val="Corpsdetexte"/>
              <w:rPr>
                <w:rFonts w:ascii="Times New Roman" w:hAnsi="Times New Roman"/>
                <w:sz w:val="32"/>
                <w:szCs w:val="32"/>
                <w:lang w:val="fr-CA"/>
              </w:rPr>
            </w:pPr>
            <w:r>
              <w:rPr>
                <w:rFonts w:ascii="Times New Roman" w:hAnsi="Times New Roman"/>
                <w:sz w:val="32"/>
                <w:szCs w:val="32"/>
                <w:lang w:val="fr-CA"/>
              </w:rPr>
              <w:t>Pour t</w:t>
            </w:r>
            <w:r w:rsidR="00EB41DA" w:rsidRPr="00C669F7">
              <w:rPr>
                <w:rFonts w:ascii="Times New Roman" w:hAnsi="Times New Roman"/>
                <w:sz w:val="32"/>
                <w:szCs w:val="32"/>
                <w:lang w:val="fr-CA"/>
              </w:rPr>
              <w:t xml:space="preserve">outes </w:t>
            </w:r>
            <w:r w:rsidR="00212F92" w:rsidRPr="00C669F7">
              <w:rPr>
                <w:rFonts w:ascii="Times New Roman" w:hAnsi="Times New Roman"/>
                <w:sz w:val="32"/>
                <w:szCs w:val="32"/>
                <w:lang w:val="fr-CA"/>
              </w:rPr>
              <w:t>séances</w:t>
            </w:r>
            <w:r w:rsidR="00EB41DA" w:rsidRPr="00C669F7">
              <w:rPr>
                <w:rFonts w:ascii="Times New Roman" w:hAnsi="Times New Roman"/>
                <w:sz w:val="32"/>
                <w:szCs w:val="32"/>
                <w:lang w:val="fr-CA"/>
              </w:rPr>
              <w:t xml:space="preserve"> supplémentaires </w:t>
            </w:r>
            <w:r w:rsidR="00F50E75" w:rsidRPr="00C669F7">
              <w:rPr>
                <w:rFonts w:ascii="Times New Roman" w:hAnsi="Times New Roman"/>
                <w:sz w:val="32"/>
                <w:szCs w:val="32"/>
                <w:lang w:val="fr-CA"/>
              </w:rPr>
              <w:t xml:space="preserve"> </w:t>
            </w:r>
          </w:p>
        </w:tc>
        <w:tc>
          <w:tcPr>
            <w:tcW w:w="2250" w:type="dxa"/>
          </w:tcPr>
          <w:p w14:paraId="4DC7EFDF" w14:textId="21C221C5" w:rsidR="00212F92" w:rsidRPr="00475947" w:rsidRDefault="00BE3159" w:rsidP="003A7F98">
            <w:pPr>
              <w:pStyle w:val="Corpsdetexte"/>
              <w:jc w:val="center"/>
              <w:rPr>
                <w:rFonts w:ascii="Century Gothic" w:hAnsi="Century Gothic"/>
                <w:sz w:val="32"/>
                <w:szCs w:val="32"/>
                <w:lang w:val="fr-CA"/>
              </w:rPr>
            </w:pPr>
            <w:r w:rsidRPr="00475947">
              <w:rPr>
                <w:rFonts w:ascii="Century Gothic" w:hAnsi="Century Gothic"/>
                <w:sz w:val="32"/>
                <w:szCs w:val="32"/>
                <w:lang w:val="fr-CA"/>
              </w:rPr>
              <w:t>2</w:t>
            </w:r>
            <w:r w:rsidR="00212F92" w:rsidRPr="00475947">
              <w:rPr>
                <w:rFonts w:ascii="Century Gothic" w:hAnsi="Century Gothic"/>
                <w:sz w:val="32"/>
                <w:szCs w:val="32"/>
                <w:lang w:val="fr-CA"/>
              </w:rPr>
              <w:t>0$</w:t>
            </w:r>
          </w:p>
        </w:tc>
        <w:tc>
          <w:tcPr>
            <w:tcW w:w="2570" w:type="dxa"/>
          </w:tcPr>
          <w:p w14:paraId="0A4A1588" w14:textId="3205A5C3" w:rsidR="00212F92" w:rsidRPr="00475947" w:rsidRDefault="00EB41DA" w:rsidP="003A7F98">
            <w:pPr>
              <w:pStyle w:val="Corpsdetexte"/>
              <w:jc w:val="center"/>
              <w:rPr>
                <w:rFonts w:ascii="Century Gothic" w:hAnsi="Century Gothic"/>
                <w:sz w:val="32"/>
                <w:szCs w:val="32"/>
                <w:lang w:val="fr-CA"/>
              </w:rPr>
            </w:pPr>
            <w:r w:rsidRPr="00475947">
              <w:rPr>
                <w:rFonts w:ascii="Century Gothic" w:hAnsi="Century Gothic"/>
                <w:sz w:val="32"/>
                <w:szCs w:val="32"/>
                <w:lang w:val="fr-CA"/>
              </w:rPr>
              <w:t>20</w:t>
            </w:r>
            <w:r w:rsidR="00212F92" w:rsidRPr="00475947">
              <w:rPr>
                <w:rFonts w:ascii="Century Gothic" w:hAnsi="Century Gothic"/>
                <w:sz w:val="32"/>
                <w:szCs w:val="32"/>
                <w:lang w:val="fr-CA"/>
              </w:rPr>
              <w:t>$</w:t>
            </w:r>
          </w:p>
        </w:tc>
        <w:tc>
          <w:tcPr>
            <w:tcW w:w="2410" w:type="dxa"/>
          </w:tcPr>
          <w:p w14:paraId="5C4EBCF4" w14:textId="67DC5510" w:rsidR="00212F92" w:rsidRPr="00475947" w:rsidRDefault="00EB41DA" w:rsidP="003A7F98">
            <w:pPr>
              <w:pStyle w:val="Corpsdetexte"/>
              <w:jc w:val="center"/>
              <w:rPr>
                <w:rFonts w:ascii="Century Gothic" w:hAnsi="Century Gothic"/>
                <w:sz w:val="32"/>
                <w:szCs w:val="32"/>
                <w:lang w:val="fr-CA"/>
              </w:rPr>
            </w:pPr>
            <w:r w:rsidRPr="00475947">
              <w:rPr>
                <w:rFonts w:ascii="Century Gothic" w:hAnsi="Century Gothic"/>
                <w:sz w:val="32"/>
                <w:szCs w:val="32"/>
                <w:lang w:val="fr-CA"/>
              </w:rPr>
              <w:t>20$</w:t>
            </w:r>
          </w:p>
        </w:tc>
      </w:tr>
    </w:tbl>
    <w:p w14:paraId="72C8ADAC" w14:textId="1C9397D7" w:rsidR="00072460" w:rsidRPr="00102B84" w:rsidRDefault="00D46C3D" w:rsidP="00447438">
      <w:pPr>
        <w:spacing w:after="272"/>
        <w:ind w:left="850"/>
        <w:rPr>
          <w:sz w:val="24"/>
          <w:szCs w:val="24"/>
          <w:u w:val="single"/>
          <w:lang w:eastAsia="fr-CA"/>
        </w:rPr>
      </w:pPr>
      <w:r>
        <w:rPr>
          <w:b/>
          <w:bCs/>
          <w:sz w:val="28"/>
          <w:szCs w:val="28"/>
          <w:lang w:eastAsia="fr-CA"/>
        </w:rPr>
        <w:t>**</w:t>
      </w:r>
      <w:r w:rsidR="00977A89">
        <w:rPr>
          <w:b/>
          <w:bCs/>
          <w:sz w:val="28"/>
          <w:szCs w:val="28"/>
          <w:lang w:eastAsia="fr-CA"/>
        </w:rPr>
        <w:t xml:space="preserve"> </w:t>
      </w:r>
      <w:r w:rsidR="00977A89" w:rsidRPr="00102B84">
        <w:rPr>
          <w:sz w:val="24"/>
          <w:szCs w:val="24"/>
          <w:u w:val="single"/>
          <w:lang w:eastAsia="fr-CA"/>
        </w:rPr>
        <w:t xml:space="preserve">Un patineur extérieur </w:t>
      </w:r>
      <w:r w:rsidR="00376772" w:rsidRPr="00102B84">
        <w:rPr>
          <w:sz w:val="24"/>
          <w:szCs w:val="24"/>
          <w:u w:val="single"/>
          <w:lang w:eastAsia="fr-CA"/>
        </w:rPr>
        <w:t xml:space="preserve">est un patineur qui </w:t>
      </w:r>
      <w:r w:rsidR="007B37FF" w:rsidRPr="00102B84">
        <w:rPr>
          <w:sz w:val="24"/>
          <w:szCs w:val="24"/>
          <w:u w:val="single"/>
          <w:lang w:eastAsia="fr-CA"/>
        </w:rPr>
        <w:t xml:space="preserve">n’est pas </w:t>
      </w:r>
      <w:r w:rsidR="000126EF" w:rsidRPr="00102B84">
        <w:rPr>
          <w:sz w:val="24"/>
          <w:szCs w:val="24"/>
          <w:u w:val="single"/>
          <w:lang w:eastAsia="fr-CA"/>
        </w:rPr>
        <w:t>affilié</w:t>
      </w:r>
      <w:r w:rsidR="00DB0B4C" w:rsidRPr="00102B84">
        <w:rPr>
          <w:sz w:val="24"/>
          <w:szCs w:val="24"/>
          <w:u w:val="single"/>
          <w:lang w:eastAsia="fr-CA"/>
        </w:rPr>
        <w:t xml:space="preserve"> à l</w:t>
      </w:r>
      <w:r w:rsidR="0052016E" w:rsidRPr="00102B84">
        <w:rPr>
          <w:sz w:val="24"/>
          <w:szCs w:val="24"/>
          <w:u w:val="single"/>
          <w:lang w:eastAsia="fr-CA"/>
        </w:rPr>
        <w:t xml:space="preserve">’un </w:t>
      </w:r>
      <w:r w:rsidR="00376772" w:rsidRPr="00102B84">
        <w:rPr>
          <w:sz w:val="24"/>
          <w:szCs w:val="24"/>
          <w:u w:val="single"/>
          <w:lang w:eastAsia="fr-CA"/>
        </w:rPr>
        <w:t>des 2 Clubs d</w:t>
      </w:r>
      <w:r w:rsidR="007B37FF" w:rsidRPr="00102B84">
        <w:rPr>
          <w:sz w:val="24"/>
          <w:szCs w:val="24"/>
          <w:u w:val="single"/>
          <w:lang w:eastAsia="fr-CA"/>
        </w:rPr>
        <w:t>e</w:t>
      </w:r>
      <w:r w:rsidR="00977A89" w:rsidRPr="00102B84">
        <w:rPr>
          <w:sz w:val="24"/>
          <w:szCs w:val="24"/>
          <w:u w:val="single"/>
          <w:lang w:eastAsia="fr-CA"/>
        </w:rPr>
        <w:t xml:space="preserve"> la Région Laval</w:t>
      </w:r>
      <w:r w:rsidR="0052016E" w:rsidRPr="00102B84">
        <w:rPr>
          <w:sz w:val="24"/>
          <w:szCs w:val="24"/>
          <w:u w:val="single"/>
          <w:lang w:eastAsia="fr-CA"/>
        </w:rPr>
        <w:t xml:space="preserve"> au </w:t>
      </w:r>
      <w:r w:rsidR="00A00B98" w:rsidRPr="00102B84">
        <w:rPr>
          <w:sz w:val="24"/>
          <w:szCs w:val="24"/>
          <w:u w:val="single"/>
          <w:lang w:eastAsia="fr-CA"/>
        </w:rPr>
        <w:t>15</w:t>
      </w:r>
      <w:r w:rsidR="0052016E" w:rsidRPr="00102B84">
        <w:rPr>
          <w:sz w:val="24"/>
          <w:szCs w:val="24"/>
          <w:u w:val="single"/>
          <w:lang w:eastAsia="fr-CA"/>
        </w:rPr>
        <w:t xml:space="preserve"> </w:t>
      </w:r>
      <w:r w:rsidR="007B7C36">
        <w:rPr>
          <w:sz w:val="24"/>
          <w:szCs w:val="24"/>
          <w:u w:val="single"/>
          <w:lang w:eastAsia="fr-CA"/>
        </w:rPr>
        <w:t xml:space="preserve">  </w:t>
      </w:r>
      <w:r w:rsidR="00A00B98" w:rsidRPr="00102B84">
        <w:rPr>
          <w:sz w:val="24"/>
          <w:szCs w:val="24"/>
          <w:u w:val="single"/>
          <w:lang w:eastAsia="fr-CA"/>
        </w:rPr>
        <w:t xml:space="preserve">avril </w:t>
      </w:r>
      <w:r w:rsidR="0052016E" w:rsidRPr="00102B84">
        <w:rPr>
          <w:sz w:val="24"/>
          <w:szCs w:val="24"/>
          <w:u w:val="single"/>
          <w:lang w:eastAsia="fr-CA"/>
        </w:rPr>
        <w:t>202</w:t>
      </w:r>
      <w:r w:rsidR="00A00B98" w:rsidRPr="00102B84">
        <w:rPr>
          <w:sz w:val="24"/>
          <w:szCs w:val="24"/>
          <w:u w:val="single"/>
          <w:lang w:eastAsia="fr-CA"/>
        </w:rPr>
        <w:t>6</w:t>
      </w:r>
    </w:p>
    <w:p w14:paraId="770EE9AC" w14:textId="298F1FEE" w:rsidR="00447438" w:rsidRDefault="00EF4F7F" w:rsidP="00447438">
      <w:pPr>
        <w:spacing w:after="272"/>
        <w:ind w:left="850"/>
      </w:pPr>
      <w:r w:rsidRPr="00072460">
        <w:rPr>
          <w:b/>
          <w:bCs/>
          <w:sz w:val="28"/>
          <w:szCs w:val="28"/>
          <w:lang w:eastAsia="fr-CA"/>
        </w:rPr>
        <w:t xml:space="preserve"> </w:t>
      </w:r>
      <w:r w:rsidR="00447438" w:rsidRPr="00072460">
        <w:rPr>
          <w:b/>
          <w:sz w:val="28"/>
          <w:szCs w:val="28"/>
        </w:rPr>
        <w:t>Exemples</w:t>
      </w:r>
      <w:r w:rsidR="00447438">
        <w:rPr>
          <w:b/>
          <w:sz w:val="24"/>
        </w:rPr>
        <w:t xml:space="preserve"> :  </w:t>
      </w:r>
    </w:p>
    <w:p w14:paraId="12275E5A" w14:textId="1C4689D4" w:rsidR="00447438" w:rsidRPr="001E733F" w:rsidRDefault="00447438" w:rsidP="001A2873">
      <w:pPr>
        <w:pStyle w:val="Paragraphedeliste"/>
        <w:numPr>
          <w:ilvl w:val="0"/>
          <w:numId w:val="7"/>
        </w:numPr>
        <w:spacing w:after="46" w:line="250" w:lineRule="auto"/>
        <w:ind w:right="167"/>
      </w:pPr>
      <w:r w:rsidRPr="001A2873">
        <w:rPr>
          <w:b/>
          <w:sz w:val="24"/>
        </w:rPr>
        <w:t>Un patineur de Laval qui s’inscrit à 5 séances par semaine paiera</w:t>
      </w:r>
      <w:r w:rsidR="00154CF4">
        <w:rPr>
          <w:b/>
          <w:sz w:val="24"/>
        </w:rPr>
        <w:t xml:space="preserve"> :                                                </w:t>
      </w:r>
      <w:r w:rsidRPr="001A2873">
        <w:rPr>
          <w:b/>
          <w:sz w:val="24"/>
        </w:rPr>
        <w:t xml:space="preserve"> 180$ + 4(20$) = 260$ </w:t>
      </w:r>
    </w:p>
    <w:p w14:paraId="70197C3C" w14:textId="3CD2675B" w:rsidR="00EF4F7F" w:rsidRPr="0076081A" w:rsidRDefault="00686D56" w:rsidP="00751DE1">
      <w:pPr>
        <w:pStyle w:val="Paragraphedeliste"/>
        <w:numPr>
          <w:ilvl w:val="0"/>
          <w:numId w:val="7"/>
        </w:numPr>
        <w:spacing w:after="46" w:line="250" w:lineRule="auto"/>
        <w:ind w:right="167"/>
      </w:pPr>
      <w:r>
        <w:rPr>
          <w:b/>
          <w:sz w:val="24"/>
        </w:rPr>
        <w:t xml:space="preserve">Un patineur </w:t>
      </w:r>
      <w:r w:rsidR="00C039D8">
        <w:rPr>
          <w:b/>
          <w:sz w:val="24"/>
        </w:rPr>
        <w:t xml:space="preserve">inscrit à la saison </w:t>
      </w:r>
      <w:r w:rsidR="00E31514">
        <w:rPr>
          <w:b/>
          <w:sz w:val="24"/>
        </w:rPr>
        <w:t>2025/2026 au</w:t>
      </w:r>
      <w:r>
        <w:rPr>
          <w:b/>
          <w:sz w:val="24"/>
        </w:rPr>
        <w:t xml:space="preserve"> programme Sport Étude et </w:t>
      </w:r>
      <w:r w:rsidR="0076081A">
        <w:rPr>
          <w:b/>
          <w:sz w:val="24"/>
        </w:rPr>
        <w:t>du</w:t>
      </w:r>
      <w:r>
        <w:rPr>
          <w:b/>
          <w:sz w:val="24"/>
        </w:rPr>
        <w:t xml:space="preserve"> programme CUP</w:t>
      </w:r>
      <w:r w:rsidR="0076081A">
        <w:rPr>
          <w:b/>
          <w:sz w:val="24"/>
        </w:rPr>
        <w:t xml:space="preserve"> </w:t>
      </w:r>
      <w:r w:rsidR="00644832">
        <w:rPr>
          <w:b/>
          <w:sz w:val="24"/>
        </w:rPr>
        <w:t xml:space="preserve">de la région Laval, </w:t>
      </w:r>
      <w:r w:rsidR="0076081A">
        <w:rPr>
          <w:b/>
          <w:sz w:val="24"/>
        </w:rPr>
        <w:t>qui n’est pas membre</w:t>
      </w:r>
      <w:r w:rsidR="00F522ED">
        <w:rPr>
          <w:b/>
          <w:sz w:val="24"/>
        </w:rPr>
        <w:t xml:space="preserve">, </w:t>
      </w:r>
      <w:r w:rsidR="00154CF4">
        <w:rPr>
          <w:b/>
          <w:sz w:val="24"/>
        </w:rPr>
        <w:t>dans</w:t>
      </w:r>
      <w:r w:rsidR="0076081A">
        <w:rPr>
          <w:b/>
          <w:sz w:val="24"/>
        </w:rPr>
        <w:t xml:space="preserve"> un de</w:t>
      </w:r>
      <w:r w:rsidR="00154CF4">
        <w:rPr>
          <w:b/>
          <w:sz w:val="24"/>
        </w:rPr>
        <w:t>s</w:t>
      </w:r>
      <w:r w:rsidR="0076081A">
        <w:rPr>
          <w:b/>
          <w:sz w:val="24"/>
        </w:rPr>
        <w:t xml:space="preserve"> deux Clubs de Laval,</w:t>
      </w:r>
      <w:r>
        <w:rPr>
          <w:b/>
          <w:sz w:val="24"/>
        </w:rPr>
        <w:t xml:space="preserve"> qui s’inscrit</w:t>
      </w:r>
      <w:r w:rsidR="002715CF">
        <w:rPr>
          <w:b/>
          <w:sz w:val="24"/>
        </w:rPr>
        <w:t xml:space="preserve"> à 5 séances par semaine paiera</w:t>
      </w:r>
      <w:r w:rsidR="00154CF4">
        <w:rPr>
          <w:b/>
          <w:sz w:val="24"/>
        </w:rPr>
        <w:t> </w:t>
      </w:r>
      <w:r w:rsidR="00154CF4" w:rsidRPr="00154CF4">
        <w:rPr>
          <w:b/>
          <w:sz w:val="24"/>
        </w:rPr>
        <w:t>:</w:t>
      </w:r>
      <w:r w:rsidR="002715CF" w:rsidRPr="00154CF4">
        <w:rPr>
          <w:b/>
          <w:sz w:val="24"/>
        </w:rPr>
        <w:t xml:space="preserve"> </w:t>
      </w:r>
      <w:r w:rsidR="00154CF4">
        <w:rPr>
          <w:b/>
          <w:sz w:val="24"/>
        </w:rPr>
        <w:t xml:space="preserve"> </w:t>
      </w:r>
      <w:r w:rsidR="00E31514">
        <w:rPr>
          <w:b/>
          <w:sz w:val="24"/>
        </w:rPr>
        <w:t>18</w:t>
      </w:r>
      <w:r w:rsidR="002715CF">
        <w:rPr>
          <w:b/>
          <w:sz w:val="24"/>
        </w:rPr>
        <w:t>0$ + 4(20$)</w:t>
      </w:r>
      <w:r w:rsidR="00D6208B">
        <w:rPr>
          <w:b/>
          <w:sz w:val="24"/>
        </w:rPr>
        <w:t xml:space="preserve"> + 75$= 335$</w:t>
      </w:r>
    </w:p>
    <w:p w14:paraId="597D7163" w14:textId="7221CF0E" w:rsidR="0076081A" w:rsidRPr="00751DE1" w:rsidRDefault="0076081A" w:rsidP="00751DE1">
      <w:pPr>
        <w:pStyle w:val="Paragraphedeliste"/>
        <w:numPr>
          <w:ilvl w:val="0"/>
          <w:numId w:val="7"/>
        </w:numPr>
        <w:spacing w:after="46" w:line="250" w:lineRule="auto"/>
        <w:ind w:right="167"/>
      </w:pPr>
      <w:r w:rsidRPr="001A2873">
        <w:rPr>
          <w:b/>
          <w:sz w:val="24"/>
        </w:rPr>
        <w:t>Un patineur de l’extérieur qui s’inscrit à</w:t>
      </w:r>
      <w:r>
        <w:rPr>
          <w:b/>
          <w:sz w:val="24"/>
        </w:rPr>
        <w:t xml:space="preserve"> 5</w:t>
      </w:r>
      <w:r w:rsidRPr="001A2873">
        <w:rPr>
          <w:b/>
          <w:sz w:val="24"/>
        </w:rPr>
        <w:t xml:space="preserve"> séances par semaine </w:t>
      </w:r>
      <w:r w:rsidR="00154CF4" w:rsidRPr="001A2873">
        <w:rPr>
          <w:b/>
          <w:sz w:val="24"/>
        </w:rPr>
        <w:t>paiera</w:t>
      </w:r>
      <w:r w:rsidR="00154CF4">
        <w:rPr>
          <w:b/>
          <w:sz w:val="24"/>
        </w:rPr>
        <w:t xml:space="preserve"> :</w:t>
      </w:r>
      <w:r w:rsidRPr="001A2873">
        <w:rPr>
          <w:b/>
          <w:sz w:val="24"/>
        </w:rPr>
        <w:t xml:space="preserve"> </w:t>
      </w:r>
      <w:r w:rsidR="00154CF4">
        <w:rPr>
          <w:b/>
          <w:sz w:val="24"/>
        </w:rPr>
        <w:t xml:space="preserve">                                            </w:t>
      </w:r>
      <w:r w:rsidRPr="001A2873">
        <w:rPr>
          <w:b/>
          <w:sz w:val="24"/>
        </w:rPr>
        <w:t xml:space="preserve">180$ + </w:t>
      </w:r>
      <w:r>
        <w:rPr>
          <w:b/>
          <w:sz w:val="24"/>
        </w:rPr>
        <w:t>4</w:t>
      </w:r>
      <w:r w:rsidRPr="001A2873">
        <w:rPr>
          <w:b/>
          <w:sz w:val="24"/>
        </w:rPr>
        <w:t>(</w:t>
      </w:r>
      <w:r>
        <w:rPr>
          <w:b/>
          <w:sz w:val="24"/>
        </w:rPr>
        <w:t>2</w:t>
      </w:r>
      <w:r w:rsidRPr="001A2873">
        <w:rPr>
          <w:b/>
          <w:sz w:val="24"/>
        </w:rPr>
        <w:t>0$) + 200$ =</w:t>
      </w:r>
      <w:r>
        <w:rPr>
          <w:b/>
          <w:sz w:val="24"/>
        </w:rPr>
        <w:t xml:space="preserve"> 460</w:t>
      </w:r>
      <w:r w:rsidR="00154CF4">
        <w:rPr>
          <w:b/>
          <w:sz w:val="24"/>
        </w:rPr>
        <w:t>$</w:t>
      </w:r>
    </w:p>
    <w:p w14:paraId="248C0A24" w14:textId="77777777" w:rsidR="00820880" w:rsidRDefault="00820880" w:rsidP="00A418FA">
      <w:pPr>
        <w:spacing w:before="100" w:beforeAutospacing="1" w:after="100" w:afterAutospacing="1"/>
        <w:rPr>
          <w:b/>
          <w:bCs/>
          <w:sz w:val="28"/>
          <w:szCs w:val="28"/>
          <w:lang w:eastAsia="fr-CA"/>
        </w:rPr>
      </w:pPr>
    </w:p>
    <w:p w14:paraId="5EEAAA85" w14:textId="77777777" w:rsidR="00A418FA" w:rsidRPr="002358DC" w:rsidRDefault="00A418FA" w:rsidP="00A418FA">
      <w:pPr>
        <w:pStyle w:val="p1"/>
        <w:ind w:firstLine="708"/>
        <w:rPr>
          <w:rFonts w:ascii="Calibri" w:hAnsi="Calibri"/>
        </w:rPr>
      </w:pPr>
      <w:r w:rsidRPr="006E0E5A">
        <w:rPr>
          <w:rStyle w:val="s1"/>
          <w:rFonts w:ascii="Calibri" w:hAnsi="Calibri"/>
          <w:b/>
          <w:bCs/>
          <w:color w:val="EE0000"/>
          <w:sz w:val="28"/>
          <w:szCs w:val="28"/>
        </w:rPr>
        <w:t>Important</w:t>
      </w:r>
      <w:r w:rsidRPr="002358DC">
        <w:rPr>
          <w:rStyle w:val="s1"/>
          <w:rFonts w:ascii="Calibri" w:hAnsi="Calibri"/>
          <w:b/>
          <w:bCs/>
        </w:rPr>
        <w:t xml:space="preserve"> — Politique d’annulation et de remboursement de </w:t>
      </w:r>
      <w:hyperlink r:id="rId11" w:history="1">
        <w:r w:rsidRPr="002358DC">
          <w:rPr>
            <w:rStyle w:val="s2"/>
            <w:rFonts w:ascii="Calibri" w:hAnsi="Calibri"/>
            <w:b/>
            <w:bCs/>
            <w:color w:val="0000FF"/>
            <w:u w:val="single"/>
          </w:rPr>
          <w:t>Patinage Artistique Région Laval</w:t>
        </w:r>
      </w:hyperlink>
    </w:p>
    <w:p w14:paraId="38663B1F" w14:textId="3BBD2D4B" w:rsidR="00052458" w:rsidRDefault="00052458" w:rsidP="00052458">
      <w:pPr>
        <w:pStyle w:val="p1"/>
        <w:ind w:left="708"/>
        <w:rPr>
          <w:rStyle w:val="s1"/>
          <w:rFonts w:ascii="Calibri" w:hAnsi="Calibri"/>
        </w:rPr>
      </w:pPr>
      <w:r w:rsidRPr="00EC7232">
        <w:rPr>
          <w:rStyle w:val="s1"/>
          <w:rFonts w:ascii="Calibri" w:hAnsi="Calibri"/>
          <w:sz w:val="22"/>
          <w:szCs w:val="22"/>
        </w:rPr>
        <w:t>Toute demande d’annulation doit être transmise par courriel uniquement à</w:t>
      </w:r>
      <w:r w:rsidRPr="002358DC">
        <w:rPr>
          <w:rStyle w:val="s1"/>
          <w:rFonts w:ascii="Calibri" w:hAnsi="Calibri"/>
        </w:rPr>
        <w:t xml:space="preserve"> </w:t>
      </w:r>
      <w:r w:rsidR="000126EF">
        <w:rPr>
          <w:rStyle w:val="s1"/>
          <w:rFonts w:ascii="Calibri" w:hAnsi="Calibri"/>
        </w:rPr>
        <w:t xml:space="preserve">         </w:t>
      </w:r>
      <w:hyperlink r:id="rId12" w:history="1">
        <w:r w:rsidR="000126EF" w:rsidRPr="004F48C9">
          <w:rPr>
            <w:rStyle w:val="Lienhypertexte"/>
            <w:rFonts w:ascii="Calibri" w:hAnsi="Calibri"/>
          </w:rPr>
          <w:t>patinageartistiqueregionlaval@gmail.com</w:t>
        </w:r>
      </w:hyperlink>
      <w:r w:rsidRPr="002358DC">
        <w:rPr>
          <w:rStyle w:val="s1"/>
          <w:rFonts w:ascii="Calibri" w:hAnsi="Calibri"/>
        </w:rPr>
        <w:t>.</w:t>
      </w:r>
    </w:p>
    <w:p w14:paraId="330076F5" w14:textId="0D6DE7D1" w:rsidR="00BF0008" w:rsidRPr="00F97FE8" w:rsidRDefault="00BF0008" w:rsidP="00BF0008">
      <w:pPr>
        <w:pStyle w:val="Paragraphedeliste"/>
        <w:numPr>
          <w:ilvl w:val="0"/>
          <w:numId w:val="10"/>
        </w:numPr>
        <w:spacing w:before="100" w:beforeAutospacing="1" w:after="100" w:afterAutospacing="1"/>
        <w:rPr>
          <w:b/>
          <w:bCs/>
          <w:lang w:eastAsia="fr-CA"/>
        </w:rPr>
      </w:pPr>
      <w:r w:rsidRPr="00F97FE8">
        <w:rPr>
          <w:color w:val="000000"/>
          <w:lang w:eastAsia="fr-CA"/>
        </w:rPr>
        <w:t>L’annulation sera effective à la réception du courriel d’annulation du payeur à la région. Notez qu’aucun remboursement ne sera émis pour raison de vacances ou tou</w:t>
      </w:r>
      <w:r w:rsidR="007278E3">
        <w:rPr>
          <w:color w:val="000000"/>
          <w:lang w:eastAsia="fr-CA"/>
        </w:rPr>
        <w:t>t autre</w:t>
      </w:r>
      <w:r w:rsidRPr="00F97FE8">
        <w:rPr>
          <w:color w:val="000000"/>
          <w:lang w:eastAsia="fr-CA"/>
        </w:rPr>
        <w:t xml:space="preserve"> motif d’absence.</w:t>
      </w:r>
    </w:p>
    <w:p w14:paraId="7859CB83" w14:textId="5B1799EC" w:rsidR="00953A5C" w:rsidRPr="00953A5C" w:rsidRDefault="00B4651B" w:rsidP="00B4651B">
      <w:pPr>
        <w:pStyle w:val="Paragraphedeliste"/>
        <w:numPr>
          <w:ilvl w:val="0"/>
          <w:numId w:val="5"/>
        </w:numPr>
        <w:spacing w:before="100" w:beforeAutospacing="1" w:after="100" w:afterAutospacing="1"/>
        <w:rPr>
          <w:rStyle w:val="s1"/>
          <w:b/>
          <w:bCs/>
          <w:sz w:val="28"/>
          <w:szCs w:val="28"/>
          <w:lang w:eastAsia="fr-CA"/>
        </w:rPr>
      </w:pPr>
      <w:r>
        <w:rPr>
          <w:rStyle w:val="s1"/>
          <w:rFonts w:ascii="Calibri" w:hAnsi="Calibri"/>
        </w:rPr>
        <w:t>Annulation avant le premier jour des activités</w:t>
      </w:r>
      <w:r w:rsidR="00BB48F6">
        <w:rPr>
          <w:rStyle w:val="s1"/>
          <w:rFonts w:ascii="Calibri" w:hAnsi="Calibri"/>
        </w:rPr>
        <w:t xml:space="preserve"> </w:t>
      </w:r>
      <w:r w:rsidR="00401525">
        <w:rPr>
          <w:rStyle w:val="s1"/>
          <w:rFonts w:ascii="Calibri" w:hAnsi="Calibri"/>
        </w:rPr>
        <w:t>de l’école d’été</w:t>
      </w:r>
      <w:r w:rsidR="00074171">
        <w:rPr>
          <w:rStyle w:val="s1"/>
          <w:rFonts w:ascii="Calibri" w:hAnsi="Calibri"/>
        </w:rPr>
        <w:t xml:space="preserve"> : remboursement </w:t>
      </w:r>
      <w:r w:rsidR="0032569E">
        <w:rPr>
          <w:rStyle w:val="s1"/>
          <w:rFonts w:ascii="Calibri" w:hAnsi="Calibri"/>
        </w:rPr>
        <w:t>complet</w:t>
      </w:r>
      <w:r w:rsidR="00EF3FCE">
        <w:rPr>
          <w:rStyle w:val="s1"/>
          <w:rFonts w:ascii="Calibri" w:hAnsi="Calibri"/>
        </w:rPr>
        <w:t xml:space="preserve"> des frais de cours</w:t>
      </w:r>
      <w:r w:rsidR="00112AC4">
        <w:rPr>
          <w:rStyle w:val="s1"/>
          <w:rFonts w:ascii="Calibri" w:hAnsi="Calibri"/>
        </w:rPr>
        <w:t xml:space="preserve">, sauf </w:t>
      </w:r>
      <w:r w:rsidR="00953A5C">
        <w:rPr>
          <w:rStyle w:val="s1"/>
          <w:rFonts w:ascii="Calibri" w:hAnsi="Calibri"/>
        </w:rPr>
        <w:t>les frais administratifs du S</w:t>
      </w:r>
      <w:r w:rsidR="000906F3">
        <w:rPr>
          <w:rStyle w:val="s1"/>
          <w:rFonts w:ascii="Calibri" w:hAnsi="Calibri"/>
        </w:rPr>
        <w:t>PLEX</w:t>
      </w:r>
      <w:r w:rsidR="00953A5C">
        <w:rPr>
          <w:rStyle w:val="s1"/>
          <w:rFonts w:ascii="Calibri" w:hAnsi="Calibri"/>
        </w:rPr>
        <w:t xml:space="preserve"> </w:t>
      </w:r>
    </w:p>
    <w:p w14:paraId="59990892" w14:textId="0C9F3537" w:rsidR="00A418FA" w:rsidRPr="00F97FE8" w:rsidRDefault="00953A5C" w:rsidP="00B4651B">
      <w:pPr>
        <w:pStyle w:val="Paragraphedeliste"/>
        <w:numPr>
          <w:ilvl w:val="0"/>
          <w:numId w:val="5"/>
        </w:numPr>
        <w:spacing w:before="100" w:beforeAutospacing="1" w:after="100" w:afterAutospacing="1"/>
        <w:rPr>
          <w:rStyle w:val="s1"/>
          <w:b/>
          <w:bCs/>
          <w:sz w:val="28"/>
          <w:szCs w:val="28"/>
          <w:lang w:eastAsia="fr-CA"/>
        </w:rPr>
      </w:pPr>
      <w:r>
        <w:rPr>
          <w:rStyle w:val="s1"/>
          <w:rFonts w:ascii="Calibri" w:hAnsi="Calibri"/>
        </w:rPr>
        <w:t xml:space="preserve">Annulation après </w:t>
      </w:r>
      <w:r w:rsidR="00D34B9B">
        <w:rPr>
          <w:rStyle w:val="s1"/>
          <w:rFonts w:ascii="Calibri" w:hAnsi="Calibri"/>
        </w:rPr>
        <w:t xml:space="preserve">le début </w:t>
      </w:r>
      <w:r w:rsidR="003F5097">
        <w:rPr>
          <w:rStyle w:val="s1"/>
          <w:rFonts w:ascii="Calibri" w:hAnsi="Calibri"/>
        </w:rPr>
        <w:t>des cours : vous dev</w:t>
      </w:r>
      <w:r w:rsidR="00F45705">
        <w:rPr>
          <w:rStyle w:val="s1"/>
          <w:rFonts w:ascii="Calibri" w:hAnsi="Calibri"/>
        </w:rPr>
        <w:t>r</w:t>
      </w:r>
      <w:r w:rsidR="003F5097">
        <w:rPr>
          <w:rStyle w:val="s1"/>
          <w:rFonts w:ascii="Calibri" w:hAnsi="Calibri"/>
        </w:rPr>
        <w:t>ez payer ces 2 montants : le coût</w:t>
      </w:r>
      <w:r w:rsidR="00E85902">
        <w:rPr>
          <w:rStyle w:val="s1"/>
          <w:rFonts w:ascii="Calibri" w:hAnsi="Calibri"/>
        </w:rPr>
        <w:t xml:space="preserve"> des cours déjà suivis</w:t>
      </w:r>
      <w:r w:rsidR="00F45705">
        <w:rPr>
          <w:rStyle w:val="s1"/>
          <w:rFonts w:ascii="Calibri" w:hAnsi="Calibri"/>
        </w:rPr>
        <w:t xml:space="preserve">, </w:t>
      </w:r>
      <w:r w:rsidR="00E85902">
        <w:rPr>
          <w:rStyle w:val="s1"/>
          <w:rFonts w:ascii="Calibri" w:hAnsi="Calibri"/>
        </w:rPr>
        <w:t xml:space="preserve">une pénalité prévue </w:t>
      </w:r>
      <w:r w:rsidR="00F52560">
        <w:rPr>
          <w:rStyle w:val="s1"/>
          <w:rFonts w:ascii="Calibri" w:hAnsi="Calibri"/>
        </w:rPr>
        <w:t xml:space="preserve">par la loi </w:t>
      </w:r>
      <w:r w:rsidR="00631D87">
        <w:rPr>
          <w:rStyle w:val="s1"/>
          <w:rFonts w:ascii="Calibri" w:hAnsi="Calibri"/>
        </w:rPr>
        <w:t>(50</w:t>
      </w:r>
      <w:r w:rsidR="0066166F">
        <w:rPr>
          <w:rStyle w:val="s1"/>
          <w:rFonts w:ascii="Calibri" w:hAnsi="Calibri"/>
        </w:rPr>
        <w:t xml:space="preserve">$), ainsi que les frais </w:t>
      </w:r>
      <w:r w:rsidR="00F45705">
        <w:rPr>
          <w:rStyle w:val="s1"/>
          <w:rFonts w:ascii="Calibri" w:hAnsi="Calibri"/>
        </w:rPr>
        <w:t xml:space="preserve">administratifs </w:t>
      </w:r>
      <w:r w:rsidR="0066166F">
        <w:rPr>
          <w:rStyle w:val="s1"/>
          <w:rFonts w:ascii="Calibri" w:hAnsi="Calibri"/>
        </w:rPr>
        <w:t xml:space="preserve">du </w:t>
      </w:r>
      <w:r w:rsidR="000906F3">
        <w:rPr>
          <w:rStyle w:val="s1"/>
          <w:rFonts w:ascii="Calibri" w:hAnsi="Calibri"/>
        </w:rPr>
        <w:t>SPLEX</w:t>
      </w:r>
      <w:r w:rsidR="005A4504">
        <w:rPr>
          <w:rStyle w:val="s1"/>
          <w:rFonts w:ascii="Calibri" w:hAnsi="Calibri"/>
        </w:rPr>
        <w:t>.</w:t>
      </w:r>
    </w:p>
    <w:p w14:paraId="12DF3E3C" w14:textId="77777777" w:rsidR="0093208A" w:rsidRDefault="0093208A" w:rsidP="00A61102">
      <w:pPr>
        <w:pStyle w:val="Corpsdetexte"/>
        <w:ind w:left="709"/>
        <w:rPr>
          <w:lang w:val="fr-CA"/>
        </w:rPr>
      </w:pPr>
    </w:p>
    <w:p w14:paraId="11A1DB01" w14:textId="77777777" w:rsidR="000126EF" w:rsidRDefault="000126EF" w:rsidP="000126EF">
      <w:pPr>
        <w:pBdr>
          <w:top w:val="nil"/>
          <w:left w:val="nil"/>
          <w:bottom w:val="nil"/>
          <w:right w:val="nil"/>
          <w:between w:val="nil"/>
        </w:pBdr>
        <w:ind w:left="454"/>
        <w:rPr>
          <w:rFonts w:asciiTheme="minorHAnsi" w:eastAsia="Century Gothic" w:hAnsiTheme="minorHAnsi" w:cstheme="minorHAnsi"/>
          <w:bCs/>
          <w:color w:val="000000"/>
          <w:sz w:val="22"/>
          <w:szCs w:val="22"/>
        </w:rPr>
      </w:pPr>
      <w:r w:rsidRPr="00D40B3D">
        <w:rPr>
          <w:rFonts w:asciiTheme="minorHAnsi" w:eastAsia="Century Gothic" w:hAnsiTheme="minorHAnsi" w:cstheme="minorHAnsi"/>
          <w:bCs/>
          <w:color w:val="000000"/>
          <w:sz w:val="22"/>
          <w:szCs w:val="22"/>
        </w:rPr>
        <w:t>Nous vous remercions de votre collaboration</w:t>
      </w:r>
    </w:p>
    <w:p w14:paraId="095B5F40" w14:textId="77777777" w:rsidR="000126EF" w:rsidRPr="00D40B3D" w:rsidRDefault="000126EF" w:rsidP="000126EF">
      <w:pPr>
        <w:pBdr>
          <w:top w:val="nil"/>
          <w:left w:val="nil"/>
          <w:bottom w:val="nil"/>
          <w:right w:val="nil"/>
          <w:between w:val="nil"/>
        </w:pBdr>
        <w:ind w:left="454"/>
        <w:rPr>
          <w:rFonts w:asciiTheme="minorHAnsi" w:eastAsia="Century Gothic" w:hAnsiTheme="minorHAnsi" w:cstheme="minorHAnsi"/>
          <w:bCs/>
          <w:color w:val="000000"/>
          <w:sz w:val="22"/>
          <w:szCs w:val="22"/>
        </w:rPr>
      </w:pPr>
      <w:r>
        <w:rPr>
          <w:rFonts w:asciiTheme="minorHAnsi" w:eastAsia="Century Gothic" w:hAnsiTheme="minorHAnsi" w:cstheme="minorHAnsi"/>
          <w:bCs/>
          <w:color w:val="000000"/>
          <w:sz w:val="22"/>
          <w:szCs w:val="22"/>
        </w:rPr>
        <w:t>P.A.R.L</w:t>
      </w:r>
    </w:p>
    <w:p w14:paraId="1161E256" w14:textId="77777777" w:rsidR="000126EF" w:rsidRDefault="000126EF" w:rsidP="000126EF">
      <w:pPr>
        <w:pBdr>
          <w:top w:val="nil"/>
          <w:left w:val="nil"/>
          <w:bottom w:val="nil"/>
          <w:right w:val="nil"/>
          <w:between w:val="nil"/>
        </w:pBdr>
        <w:ind w:left="454"/>
        <w:rPr>
          <w:rFonts w:ascii="Century Gothic" w:eastAsia="Century Gothic" w:hAnsi="Century Gothic" w:cs="Century Gothic"/>
          <w:b/>
          <w:color w:val="000000"/>
          <w:sz w:val="24"/>
          <w:szCs w:val="24"/>
          <w:u w:val="single"/>
        </w:rPr>
      </w:pPr>
    </w:p>
    <w:p w14:paraId="3AAA3176" w14:textId="77777777" w:rsidR="000126EF" w:rsidRDefault="000126EF" w:rsidP="00A61102">
      <w:pPr>
        <w:pStyle w:val="Corpsdetexte"/>
        <w:ind w:left="709"/>
        <w:rPr>
          <w:lang w:val="fr-CA"/>
        </w:rPr>
      </w:pPr>
    </w:p>
    <w:sectPr w:rsidR="000126EF" w:rsidSect="000509E3">
      <w:footerReference w:type="default" r:id="rId13"/>
      <w:pgSz w:w="12240" w:h="15840" w:code="1"/>
      <w:pgMar w:top="454" w:right="720" w:bottom="720" w:left="567" w:header="0" w:footer="0" w:gutter="0"/>
      <w:cols w:space="86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026D" w14:textId="77777777" w:rsidR="00F46814" w:rsidRDefault="00F46814" w:rsidP="00C71526">
      <w:r>
        <w:separator/>
      </w:r>
    </w:p>
  </w:endnote>
  <w:endnote w:type="continuationSeparator" w:id="0">
    <w:p w14:paraId="51A4CE4E" w14:textId="77777777" w:rsidR="00F46814" w:rsidRDefault="00F46814" w:rsidP="00C7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25E8" w14:textId="56CC4D8E" w:rsidR="003A7F98" w:rsidRDefault="00B9559C" w:rsidP="003A7F98">
    <w:pPr>
      <w:pStyle w:val="Corpsdetexte"/>
      <w:ind w:left="709"/>
      <w:rPr>
        <w:rFonts w:ascii="Century Gothic" w:hAnsi="Century Gothic"/>
        <w:b w:val="0"/>
        <w:sz w:val="18"/>
        <w:szCs w:val="18"/>
        <w:lang w:val="fr-CA"/>
      </w:rPr>
    </w:pPr>
    <w:r>
      <w:fldChar w:fldCharType="begin"/>
    </w:r>
    <w:r>
      <w:instrText xml:space="preserve"> DATE \@ "yyyy-MM-dd" </w:instrText>
    </w:r>
    <w:r>
      <w:fldChar w:fldCharType="separate"/>
    </w:r>
    <w:r w:rsidR="00C36140">
      <w:rPr>
        <w:noProof/>
      </w:rPr>
      <w:t>2026-05-24</w:t>
    </w:r>
    <w:r>
      <w:fldChar w:fldCharType="end"/>
    </w:r>
    <w:r w:rsidR="003A7F98" w:rsidRPr="003A7F98">
      <w:rPr>
        <w:rFonts w:ascii="Century Gothic" w:hAnsi="Century Gothic"/>
        <w:b w:val="0"/>
        <w:sz w:val="18"/>
        <w:szCs w:val="18"/>
        <w:lang w:val="fr-CA"/>
      </w:rPr>
      <w:t xml:space="preserve"> </w:t>
    </w:r>
    <w:r w:rsidR="003A7F98">
      <w:rPr>
        <w:rFonts w:ascii="Century Gothic" w:hAnsi="Century Gothic"/>
        <w:b w:val="0"/>
        <w:sz w:val="18"/>
        <w:szCs w:val="18"/>
        <w:lang w:val="fr-CA"/>
      </w:rPr>
      <w:t xml:space="preserve">    </w:t>
    </w:r>
  </w:p>
  <w:p w14:paraId="091E20C8" w14:textId="6AF2A8F7" w:rsidR="00B9559C" w:rsidRDefault="00B955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21961" w14:textId="77777777" w:rsidR="00F46814" w:rsidRDefault="00F46814" w:rsidP="00C71526">
      <w:r>
        <w:separator/>
      </w:r>
    </w:p>
  </w:footnote>
  <w:footnote w:type="continuationSeparator" w:id="0">
    <w:p w14:paraId="1AF29B94" w14:textId="77777777" w:rsidR="00F46814" w:rsidRDefault="00F46814" w:rsidP="00C71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4737"/>
    <w:multiLevelType w:val="hybridMultilevel"/>
    <w:tmpl w:val="FFFFFFFF"/>
    <w:lvl w:ilvl="0" w:tplc="7D301AF0">
      <w:start w:val="1"/>
      <w:numFmt w:val="bullet"/>
      <w:lvlText w:val="•"/>
      <w:lvlJc w:val="left"/>
      <w:pPr>
        <w:ind w:left="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88C30E">
      <w:start w:val="1"/>
      <w:numFmt w:val="bullet"/>
      <w:lvlText w:val="o"/>
      <w:lvlJc w:val="left"/>
      <w:pPr>
        <w:ind w:left="12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F03A04">
      <w:start w:val="1"/>
      <w:numFmt w:val="bullet"/>
      <w:lvlText w:val="▪"/>
      <w:lvlJc w:val="left"/>
      <w:pPr>
        <w:ind w:left="20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5EF32C">
      <w:start w:val="1"/>
      <w:numFmt w:val="bullet"/>
      <w:lvlText w:val="•"/>
      <w:lvlJc w:val="left"/>
      <w:pPr>
        <w:ind w:left="2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169B8C">
      <w:start w:val="1"/>
      <w:numFmt w:val="bullet"/>
      <w:lvlText w:val="o"/>
      <w:lvlJc w:val="left"/>
      <w:pPr>
        <w:ind w:left="34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26D5FE">
      <w:start w:val="1"/>
      <w:numFmt w:val="bullet"/>
      <w:lvlText w:val="▪"/>
      <w:lvlJc w:val="left"/>
      <w:pPr>
        <w:ind w:left="4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2CEF04">
      <w:start w:val="1"/>
      <w:numFmt w:val="bullet"/>
      <w:lvlText w:val="•"/>
      <w:lvlJc w:val="left"/>
      <w:pPr>
        <w:ind w:left="4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72C83C">
      <w:start w:val="1"/>
      <w:numFmt w:val="bullet"/>
      <w:lvlText w:val="o"/>
      <w:lvlJc w:val="left"/>
      <w:pPr>
        <w:ind w:left="5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BC95F8">
      <w:start w:val="1"/>
      <w:numFmt w:val="bullet"/>
      <w:lvlText w:val="▪"/>
      <w:lvlJc w:val="left"/>
      <w:pPr>
        <w:ind w:left="6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DD6EEE"/>
    <w:multiLevelType w:val="hybridMultilevel"/>
    <w:tmpl w:val="0298C0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2270A07"/>
    <w:multiLevelType w:val="hybridMultilevel"/>
    <w:tmpl w:val="E062D2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72353D0"/>
    <w:multiLevelType w:val="hybridMultilevel"/>
    <w:tmpl w:val="43CEA944"/>
    <w:lvl w:ilvl="0" w:tplc="AA561A2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122F85"/>
    <w:multiLevelType w:val="hybridMultilevel"/>
    <w:tmpl w:val="FFFFFFFF"/>
    <w:lvl w:ilvl="0" w:tplc="5C2A13E4">
      <w:start w:val="1"/>
      <w:numFmt w:val="bullet"/>
      <w:lvlText w:val="-"/>
      <w:lvlJc w:val="left"/>
      <w:pPr>
        <w:ind w:left="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B2D996">
      <w:start w:val="1"/>
      <w:numFmt w:val="bullet"/>
      <w:lvlText w:val="o"/>
      <w:lvlJc w:val="left"/>
      <w:pPr>
        <w:ind w:left="2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5A2BA2">
      <w:start w:val="1"/>
      <w:numFmt w:val="bullet"/>
      <w:lvlText w:val="▪"/>
      <w:lvlJc w:val="left"/>
      <w:pPr>
        <w:ind w:left="2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A83068">
      <w:start w:val="1"/>
      <w:numFmt w:val="bullet"/>
      <w:lvlText w:val="•"/>
      <w:lvlJc w:val="left"/>
      <w:pPr>
        <w:ind w:left="35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8A87B8">
      <w:start w:val="1"/>
      <w:numFmt w:val="bullet"/>
      <w:lvlText w:val="o"/>
      <w:lvlJc w:val="left"/>
      <w:pPr>
        <w:ind w:left="4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822B92">
      <w:start w:val="1"/>
      <w:numFmt w:val="bullet"/>
      <w:lvlText w:val="▪"/>
      <w:lvlJc w:val="left"/>
      <w:pPr>
        <w:ind w:left="50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0E905E">
      <w:start w:val="1"/>
      <w:numFmt w:val="bullet"/>
      <w:lvlText w:val="•"/>
      <w:lvlJc w:val="left"/>
      <w:pPr>
        <w:ind w:left="57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B257D6">
      <w:start w:val="1"/>
      <w:numFmt w:val="bullet"/>
      <w:lvlText w:val="o"/>
      <w:lvlJc w:val="left"/>
      <w:pPr>
        <w:ind w:left="64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88E134">
      <w:start w:val="1"/>
      <w:numFmt w:val="bullet"/>
      <w:lvlText w:val="▪"/>
      <w:lvlJc w:val="left"/>
      <w:pPr>
        <w:ind w:left="7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4D0C57"/>
    <w:multiLevelType w:val="hybridMultilevel"/>
    <w:tmpl w:val="4082214E"/>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6" w15:restartNumberingAfterBreak="0">
    <w:nsid w:val="3CF669D0"/>
    <w:multiLevelType w:val="hybridMultilevel"/>
    <w:tmpl w:val="92C2ADF6"/>
    <w:lvl w:ilvl="0" w:tplc="AA561A2A">
      <w:numFmt w:val="bullet"/>
      <w:lvlText w:val="-"/>
      <w:lvlJc w:val="left"/>
      <w:pPr>
        <w:ind w:left="1211" w:hanging="360"/>
      </w:pPr>
      <w:rPr>
        <w:rFonts w:ascii="Calibri" w:eastAsiaTheme="minorHAnsi" w:hAnsi="Calibri" w:cstheme="minorBidi"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15:restartNumberingAfterBreak="0">
    <w:nsid w:val="5B227F47"/>
    <w:multiLevelType w:val="hybridMultilevel"/>
    <w:tmpl w:val="1EE4716A"/>
    <w:lvl w:ilvl="0" w:tplc="0C0C0001">
      <w:start w:val="1"/>
      <w:numFmt w:val="bullet"/>
      <w:lvlText w:val=""/>
      <w:lvlJc w:val="left"/>
      <w:pPr>
        <w:ind w:left="1192" w:hanging="360"/>
      </w:pPr>
      <w:rPr>
        <w:rFonts w:ascii="Symbol" w:hAnsi="Symbol" w:hint="default"/>
      </w:rPr>
    </w:lvl>
    <w:lvl w:ilvl="1" w:tplc="0C0C0003" w:tentative="1">
      <w:start w:val="1"/>
      <w:numFmt w:val="bullet"/>
      <w:lvlText w:val="o"/>
      <w:lvlJc w:val="left"/>
      <w:pPr>
        <w:ind w:left="1912" w:hanging="360"/>
      </w:pPr>
      <w:rPr>
        <w:rFonts w:ascii="Courier New" w:hAnsi="Courier New" w:cs="Courier New" w:hint="default"/>
      </w:rPr>
    </w:lvl>
    <w:lvl w:ilvl="2" w:tplc="0C0C0005" w:tentative="1">
      <w:start w:val="1"/>
      <w:numFmt w:val="bullet"/>
      <w:lvlText w:val=""/>
      <w:lvlJc w:val="left"/>
      <w:pPr>
        <w:ind w:left="2632" w:hanging="360"/>
      </w:pPr>
      <w:rPr>
        <w:rFonts w:ascii="Wingdings" w:hAnsi="Wingdings" w:hint="default"/>
      </w:rPr>
    </w:lvl>
    <w:lvl w:ilvl="3" w:tplc="0C0C0001" w:tentative="1">
      <w:start w:val="1"/>
      <w:numFmt w:val="bullet"/>
      <w:lvlText w:val=""/>
      <w:lvlJc w:val="left"/>
      <w:pPr>
        <w:ind w:left="3352" w:hanging="360"/>
      </w:pPr>
      <w:rPr>
        <w:rFonts w:ascii="Symbol" w:hAnsi="Symbol" w:hint="default"/>
      </w:rPr>
    </w:lvl>
    <w:lvl w:ilvl="4" w:tplc="0C0C0003" w:tentative="1">
      <w:start w:val="1"/>
      <w:numFmt w:val="bullet"/>
      <w:lvlText w:val="o"/>
      <w:lvlJc w:val="left"/>
      <w:pPr>
        <w:ind w:left="4072" w:hanging="360"/>
      </w:pPr>
      <w:rPr>
        <w:rFonts w:ascii="Courier New" w:hAnsi="Courier New" w:cs="Courier New" w:hint="default"/>
      </w:rPr>
    </w:lvl>
    <w:lvl w:ilvl="5" w:tplc="0C0C0005" w:tentative="1">
      <w:start w:val="1"/>
      <w:numFmt w:val="bullet"/>
      <w:lvlText w:val=""/>
      <w:lvlJc w:val="left"/>
      <w:pPr>
        <w:ind w:left="4792" w:hanging="360"/>
      </w:pPr>
      <w:rPr>
        <w:rFonts w:ascii="Wingdings" w:hAnsi="Wingdings" w:hint="default"/>
      </w:rPr>
    </w:lvl>
    <w:lvl w:ilvl="6" w:tplc="0C0C0001" w:tentative="1">
      <w:start w:val="1"/>
      <w:numFmt w:val="bullet"/>
      <w:lvlText w:val=""/>
      <w:lvlJc w:val="left"/>
      <w:pPr>
        <w:ind w:left="5512" w:hanging="360"/>
      </w:pPr>
      <w:rPr>
        <w:rFonts w:ascii="Symbol" w:hAnsi="Symbol" w:hint="default"/>
      </w:rPr>
    </w:lvl>
    <w:lvl w:ilvl="7" w:tplc="0C0C0003" w:tentative="1">
      <w:start w:val="1"/>
      <w:numFmt w:val="bullet"/>
      <w:lvlText w:val="o"/>
      <w:lvlJc w:val="left"/>
      <w:pPr>
        <w:ind w:left="6232" w:hanging="360"/>
      </w:pPr>
      <w:rPr>
        <w:rFonts w:ascii="Courier New" w:hAnsi="Courier New" w:cs="Courier New" w:hint="default"/>
      </w:rPr>
    </w:lvl>
    <w:lvl w:ilvl="8" w:tplc="0C0C0005" w:tentative="1">
      <w:start w:val="1"/>
      <w:numFmt w:val="bullet"/>
      <w:lvlText w:val=""/>
      <w:lvlJc w:val="left"/>
      <w:pPr>
        <w:ind w:left="6952" w:hanging="360"/>
      </w:pPr>
      <w:rPr>
        <w:rFonts w:ascii="Wingdings" w:hAnsi="Wingdings" w:hint="default"/>
      </w:rPr>
    </w:lvl>
  </w:abstractNum>
  <w:abstractNum w:abstractNumId="8" w15:restartNumberingAfterBreak="0">
    <w:nsid w:val="79976F42"/>
    <w:multiLevelType w:val="hybridMultilevel"/>
    <w:tmpl w:val="04E2B6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60937916">
    <w:abstractNumId w:val="6"/>
  </w:num>
  <w:num w:numId="2" w16cid:durableId="1950624384">
    <w:abstractNumId w:val="3"/>
  </w:num>
  <w:num w:numId="3" w16cid:durableId="1180777195">
    <w:abstractNumId w:val="2"/>
  </w:num>
  <w:num w:numId="4" w16cid:durableId="835337793">
    <w:abstractNumId w:val="6"/>
  </w:num>
  <w:num w:numId="5" w16cid:durableId="1160342457">
    <w:abstractNumId w:val="8"/>
  </w:num>
  <w:num w:numId="6" w16cid:durableId="443576091">
    <w:abstractNumId w:val="4"/>
  </w:num>
  <w:num w:numId="7" w16cid:durableId="1956476107">
    <w:abstractNumId w:val="7"/>
  </w:num>
  <w:num w:numId="8" w16cid:durableId="469371894">
    <w:abstractNumId w:val="0"/>
  </w:num>
  <w:num w:numId="9" w16cid:durableId="1329744688">
    <w:abstractNumId w:val="5"/>
  </w:num>
  <w:num w:numId="10" w16cid:durableId="368456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AB9"/>
    <w:rsid w:val="00012674"/>
    <w:rsid w:val="000126EF"/>
    <w:rsid w:val="00012ED6"/>
    <w:rsid w:val="000152D4"/>
    <w:rsid w:val="00017328"/>
    <w:rsid w:val="00017760"/>
    <w:rsid w:val="00022536"/>
    <w:rsid w:val="00022AB1"/>
    <w:rsid w:val="000255B3"/>
    <w:rsid w:val="00026BF9"/>
    <w:rsid w:val="00027FEC"/>
    <w:rsid w:val="00030847"/>
    <w:rsid w:val="00032ABD"/>
    <w:rsid w:val="000334C7"/>
    <w:rsid w:val="00033E95"/>
    <w:rsid w:val="00035802"/>
    <w:rsid w:val="00036B87"/>
    <w:rsid w:val="00041C5E"/>
    <w:rsid w:val="000430DC"/>
    <w:rsid w:val="00046632"/>
    <w:rsid w:val="00050003"/>
    <w:rsid w:val="0005038D"/>
    <w:rsid w:val="000509E3"/>
    <w:rsid w:val="00052458"/>
    <w:rsid w:val="00065755"/>
    <w:rsid w:val="00065DF1"/>
    <w:rsid w:val="000716B0"/>
    <w:rsid w:val="00072460"/>
    <w:rsid w:val="00074171"/>
    <w:rsid w:val="0007457E"/>
    <w:rsid w:val="00082495"/>
    <w:rsid w:val="00085708"/>
    <w:rsid w:val="000906F3"/>
    <w:rsid w:val="00094A2C"/>
    <w:rsid w:val="00097340"/>
    <w:rsid w:val="000A3984"/>
    <w:rsid w:val="000A4FD7"/>
    <w:rsid w:val="000B0DEF"/>
    <w:rsid w:val="000C1404"/>
    <w:rsid w:val="000E1BC1"/>
    <w:rsid w:val="000E2859"/>
    <w:rsid w:val="000E5265"/>
    <w:rsid w:val="000F3868"/>
    <w:rsid w:val="0010077D"/>
    <w:rsid w:val="00102B84"/>
    <w:rsid w:val="00103753"/>
    <w:rsid w:val="00104D02"/>
    <w:rsid w:val="001062F4"/>
    <w:rsid w:val="00112AC4"/>
    <w:rsid w:val="00114B25"/>
    <w:rsid w:val="00114FAC"/>
    <w:rsid w:val="0011733E"/>
    <w:rsid w:val="00120D1E"/>
    <w:rsid w:val="00127FA3"/>
    <w:rsid w:val="00134BEB"/>
    <w:rsid w:val="001358A6"/>
    <w:rsid w:val="00137A2A"/>
    <w:rsid w:val="00137ABB"/>
    <w:rsid w:val="00140CA8"/>
    <w:rsid w:val="001474CB"/>
    <w:rsid w:val="00151C5E"/>
    <w:rsid w:val="00154379"/>
    <w:rsid w:val="00154CF4"/>
    <w:rsid w:val="0018237A"/>
    <w:rsid w:val="00183B2B"/>
    <w:rsid w:val="00187FD8"/>
    <w:rsid w:val="001A2873"/>
    <w:rsid w:val="001B0E56"/>
    <w:rsid w:val="001B1496"/>
    <w:rsid w:val="001B4180"/>
    <w:rsid w:val="001B7C78"/>
    <w:rsid w:val="001C1AB9"/>
    <w:rsid w:val="001C6978"/>
    <w:rsid w:val="001C6F9C"/>
    <w:rsid w:val="001E07C4"/>
    <w:rsid w:val="001E3FA2"/>
    <w:rsid w:val="001E5A2C"/>
    <w:rsid w:val="001E733F"/>
    <w:rsid w:val="00201258"/>
    <w:rsid w:val="00205EA8"/>
    <w:rsid w:val="00212F92"/>
    <w:rsid w:val="00220D16"/>
    <w:rsid w:val="00223047"/>
    <w:rsid w:val="00225604"/>
    <w:rsid w:val="00231728"/>
    <w:rsid w:val="00236905"/>
    <w:rsid w:val="002453B1"/>
    <w:rsid w:val="00245945"/>
    <w:rsid w:val="00255F06"/>
    <w:rsid w:val="002605C9"/>
    <w:rsid w:val="002606CE"/>
    <w:rsid w:val="00261626"/>
    <w:rsid w:val="0026505A"/>
    <w:rsid w:val="00265626"/>
    <w:rsid w:val="00270194"/>
    <w:rsid w:val="002715CF"/>
    <w:rsid w:val="002744EC"/>
    <w:rsid w:val="00274C54"/>
    <w:rsid w:val="00277035"/>
    <w:rsid w:val="002817AB"/>
    <w:rsid w:val="00286AB1"/>
    <w:rsid w:val="00294C8B"/>
    <w:rsid w:val="002A6EB1"/>
    <w:rsid w:val="002B2DDA"/>
    <w:rsid w:val="002B361B"/>
    <w:rsid w:val="002C2B8E"/>
    <w:rsid w:val="002C7859"/>
    <w:rsid w:val="002C78E9"/>
    <w:rsid w:val="002D278F"/>
    <w:rsid w:val="002D6E59"/>
    <w:rsid w:val="002D6E70"/>
    <w:rsid w:val="002F0780"/>
    <w:rsid w:val="002F080A"/>
    <w:rsid w:val="002F2EA2"/>
    <w:rsid w:val="0030276E"/>
    <w:rsid w:val="003041A0"/>
    <w:rsid w:val="00304395"/>
    <w:rsid w:val="00306EF8"/>
    <w:rsid w:val="00323410"/>
    <w:rsid w:val="0032569E"/>
    <w:rsid w:val="00330F74"/>
    <w:rsid w:val="00351FA8"/>
    <w:rsid w:val="00352F3A"/>
    <w:rsid w:val="00353FA1"/>
    <w:rsid w:val="0036773D"/>
    <w:rsid w:val="00370738"/>
    <w:rsid w:val="00372E10"/>
    <w:rsid w:val="00376772"/>
    <w:rsid w:val="00377681"/>
    <w:rsid w:val="00381FCB"/>
    <w:rsid w:val="00382E84"/>
    <w:rsid w:val="003865B3"/>
    <w:rsid w:val="00387E9E"/>
    <w:rsid w:val="00393261"/>
    <w:rsid w:val="003A0D29"/>
    <w:rsid w:val="003A1B82"/>
    <w:rsid w:val="003A7F98"/>
    <w:rsid w:val="003B2AFA"/>
    <w:rsid w:val="003C1E10"/>
    <w:rsid w:val="003D36D9"/>
    <w:rsid w:val="003E7D56"/>
    <w:rsid w:val="003F01B7"/>
    <w:rsid w:val="003F0AB9"/>
    <w:rsid w:val="003F151D"/>
    <w:rsid w:val="003F3BA2"/>
    <w:rsid w:val="003F5097"/>
    <w:rsid w:val="00400513"/>
    <w:rsid w:val="00401525"/>
    <w:rsid w:val="00401A22"/>
    <w:rsid w:val="00422BE7"/>
    <w:rsid w:val="00423D23"/>
    <w:rsid w:val="00430961"/>
    <w:rsid w:val="00431A88"/>
    <w:rsid w:val="00431DAF"/>
    <w:rsid w:val="0043476E"/>
    <w:rsid w:val="00434E3C"/>
    <w:rsid w:val="00436C1B"/>
    <w:rsid w:val="00447438"/>
    <w:rsid w:val="00456647"/>
    <w:rsid w:val="00460F55"/>
    <w:rsid w:val="00471FF1"/>
    <w:rsid w:val="00474D83"/>
    <w:rsid w:val="00475947"/>
    <w:rsid w:val="00477C4A"/>
    <w:rsid w:val="00486D07"/>
    <w:rsid w:val="00490E38"/>
    <w:rsid w:val="00492F2F"/>
    <w:rsid w:val="00496EDC"/>
    <w:rsid w:val="004A57EF"/>
    <w:rsid w:val="004A5BD4"/>
    <w:rsid w:val="004D7B8D"/>
    <w:rsid w:val="004E61BD"/>
    <w:rsid w:val="004E6F2E"/>
    <w:rsid w:val="004F4197"/>
    <w:rsid w:val="0051361D"/>
    <w:rsid w:val="00517269"/>
    <w:rsid w:val="0052016E"/>
    <w:rsid w:val="00524E74"/>
    <w:rsid w:val="00533138"/>
    <w:rsid w:val="005464F0"/>
    <w:rsid w:val="00546831"/>
    <w:rsid w:val="0057460A"/>
    <w:rsid w:val="005759F4"/>
    <w:rsid w:val="00575C2D"/>
    <w:rsid w:val="0057605D"/>
    <w:rsid w:val="005A4504"/>
    <w:rsid w:val="005B102F"/>
    <w:rsid w:val="005B24C6"/>
    <w:rsid w:val="005B2CFD"/>
    <w:rsid w:val="005E4870"/>
    <w:rsid w:val="005F31C6"/>
    <w:rsid w:val="005F54D4"/>
    <w:rsid w:val="005F59DF"/>
    <w:rsid w:val="006012D1"/>
    <w:rsid w:val="00603835"/>
    <w:rsid w:val="00604D1C"/>
    <w:rsid w:val="006160E2"/>
    <w:rsid w:val="00616203"/>
    <w:rsid w:val="00616C33"/>
    <w:rsid w:val="00631D87"/>
    <w:rsid w:val="00632417"/>
    <w:rsid w:val="00633A14"/>
    <w:rsid w:val="0063586B"/>
    <w:rsid w:val="00636013"/>
    <w:rsid w:val="00636796"/>
    <w:rsid w:val="006404C6"/>
    <w:rsid w:val="0064352A"/>
    <w:rsid w:val="00644832"/>
    <w:rsid w:val="00644984"/>
    <w:rsid w:val="00647338"/>
    <w:rsid w:val="006473A1"/>
    <w:rsid w:val="00651C03"/>
    <w:rsid w:val="00651ECF"/>
    <w:rsid w:val="00654DAB"/>
    <w:rsid w:val="0066166F"/>
    <w:rsid w:val="00661A0C"/>
    <w:rsid w:val="00662567"/>
    <w:rsid w:val="0066302F"/>
    <w:rsid w:val="006644A5"/>
    <w:rsid w:val="00670984"/>
    <w:rsid w:val="0067355A"/>
    <w:rsid w:val="00675F13"/>
    <w:rsid w:val="00677A38"/>
    <w:rsid w:val="0068113A"/>
    <w:rsid w:val="00681D9A"/>
    <w:rsid w:val="00686D56"/>
    <w:rsid w:val="006A53B4"/>
    <w:rsid w:val="006A5F7E"/>
    <w:rsid w:val="006B2A3D"/>
    <w:rsid w:val="006B52E7"/>
    <w:rsid w:val="006C1284"/>
    <w:rsid w:val="006D0029"/>
    <w:rsid w:val="006D1AED"/>
    <w:rsid w:val="006D6C64"/>
    <w:rsid w:val="006E0E5A"/>
    <w:rsid w:val="006E3377"/>
    <w:rsid w:val="006F058E"/>
    <w:rsid w:val="006F49F3"/>
    <w:rsid w:val="00702C63"/>
    <w:rsid w:val="00705C2F"/>
    <w:rsid w:val="007062E3"/>
    <w:rsid w:val="00710D46"/>
    <w:rsid w:val="007175EE"/>
    <w:rsid w:val="0072178B"/>
    <w:rsid w:val="0072317B"/>
    <w:rsid w:val="00724834"/>
    <w:rsid w:val="00726116"/>
    <w:rsid w:val="007278E3"/>
    <w:rsid w:val="00733EAB"/>
    <w:rsid w:val="00735416"/>
    <w:rsid w:val="00735D2A"/>
    <w:rsid w:val="007411EA"/>
    <w:rsid w:val="00741526"/>
    <w:rsid w:val="00751DE1"/>
    <w:rsid w:val="007530A1"/>
    <w:rsid w:val="0076081A"/>
    <w:rsid w:val="00764AB8"/>
    <w:rsid w:val="00766704"/>
    <w:rsid w:val="0077255D"/>
    <w:rsid w:val="0077704B"/>
    <w:rsid w:val="007838CE"/>
    <w:rsid w:val="0078504B"/>
    <w:rsid w:val="00786F69"/>
    <w:rsid w:val="0079065A"/>
    <w:rsid w:val="007964BC"/>
    <w:rsid w:val="007967EE"/>
    <w:rsid w:val="00797DCB"/>
    <w:rsid w:val="007A3B6F"/>
    <w:rsid w:val="007A7064"/>
    <w:rsid w:val="007B37FF"/>
    <w:rsid w:val="007B521B"/>
    <w:rsid w:val="007B7C36"/>
    <w:rsid w:val="007C5C5D"/>
    <w:rsid w:val="007D2841"/>
    <w:rsid w:val="007E6BFD"/>
    <w:rsid w:val="007F7A7D"/>
    <w:rsid w:val="0080345C"/>
    <w:rsid w:val="008042C9"/>
    <w:rsid w:val="00811C35"/>
    <w:rsid w:val="00816CB4"/>
    <w:rsid w:val="00820880"/>
    <w:rsid w:val="00823482"/>
    <w:rsid w:val="008348A6"/>
    <w:rsid w:val="00835E47"/>
    <w:rsid w:val="008510C5"/>
    <w:rsid w:val="00860FE2"/>
    <w:rsid w:val="00861426"/>
    <w:rsid w:val="00862A00"/>
    <w:rsid w:val="0086307E"/>
    <w:rsid w:val="0088257C"/>
    <w:rsid w:val="00885842"/>
    <w:rsid w:val="008933C7"/>
    <w:rsid w:val="008A252E"/>
    <w:rsid w:val="008B0002"/>
    <w:rsid w:val="008B00DC"/>
    <w:rsid w:val="008B1E6D"/>
    <w:rsid w:val="008B2883"/>
    <w:rsid w:val="008B2D5C"/>
    <w:rsid w:val="008C0D4C"/>
    <w:rsid w:val="008C3064"/>
    <w:rsid w:val="008C77D6"/>
    <w:rsid w:val="008D4197"/>
    <w:rsid w:val="008F2385"/>
    <w:rsid w:val="008F34B6"/>
    <w:rsid w:val="008F4EA8"/>
    <w:rsid w:val="00907A63"/>
    <w:rsid w:val="009101BA"/>
    <w:rsid w:val="0091265D"/>
    <w:rsid w:val="00912D14"/>
    <w:rsid w:val="00916C92"/>
    <w:rsid w:val="00921D67"/>
    <w:rsid w:val="00930C01"/>
    <w:rsid w:val="009315CE"/>
    <w:rsid w:val="0093208A"/>
    <w:rsid w:val="00934CAB"/>
    <w:rsid w:val="00943C66"/>
    <w:rsid w:val="009453E8"/>
    <w:rsid w:val="009518A6"/>
    <w:rsid w:val="00953A5C"/>
    <w:rsid w:val="00954F67"/>
    <w:rsid w:val="009567C4"/>
    <w:rsid w:val="00963FFB"/>
    <w:rsid w:val="00965388"/>
    <w:rsid w:val="009734B1"/>
    <w:rsid w:val="009754A0"/>
    <w:rsid w:val="00977A89"/>
    <w:rsid w:val="00986791"/>
    <w:rsid w:val="00986EA5"/>
    <w:rsid w:val="009930BF"/>
    <w:rsid w:val="00997AA0"/>
    <w:rsid w:val="009B687C"/>
    <w:rsid w:val="009C2672"/>
    <w:rsid w:val="009C3D29"/>
    <w:rsid w:val="009C429C"/>
    <w:rsid w:val="009C50F5"/>
    <w:rsid w:val="009D0983"/>
    <w:rsid w:val="009D1056"/>
    <w:rsid w:val="009D59F9"/>
    <w:rsid w:val="009D78C0"/>
    <w:rsid w:val="009F0E01"/>
    <w:rsid w:val="00A00B98"/>
    <w:rsid w:val="00A0160C"/>
    <w:rsid w:val="00A01EDA"/>
    <w:rsid w:val="00A02838"/>
    <w:rsid w:val="00A07384"/>
    <w:rsid w:val="00A13FAB"/>
    <w:rsid w:val="00A2478C"/>
    <w:rsid w:val="00A250E5"/>
    <w:rsid w:val="00A27BAC"/>
    <w:rsid w:val="00A27FEF"/>
    <w:rsid w:val="00A31DC3"/>
    <w:rsid w:val="00A3675F"/>
    <w:rsid w:val="00A40A28"/>
    <w:rsid w:val="00A414A0"/>
    <w:rsid w:val="00A418FA"/>
    <w:rsid w:val="00A41B80"/>
    <w:rsid w:val="00A55A0E"/>
    <w:rsid w:val="00A55ADE"/>
    <w:rsid w:val="00A60532"/>
    <w:rsid w:val="00A60725"/>
    <w:rsid w:val="00A61102"/>
    <w:rsid w:val="00A619D3"/>
    <w:rsid w:val="00A706D6"/>
    <w:rsid w:val="00A7264A"/>
    <w:rsid w:val="00A94202"/>
    <w:rsid w:val="00A97E9F"/>
    <w:rsid w:val="00AA0AE2"/>
    <w:rsid w:val="00AA2F2C"/>
    <w:rsid w:val="00AA5427"/>
    <w:rsid w:val="00AB669D"/>
    <w:rsid w:val="00AB7F35"/>
    <w:rsid w:val="00AC4498"/>
    <w:rsid w:val="00AD49F8"/>
    <w:rsid w:val="00AE03AE"/>
    <w:rsid w:val="00AE5F2E"/>
    <w:rsid w:val="00AE72EC"/>
    <w:rsid w:val="00AF3E2A"/>
    <w:rsid w:val="00AF55B4"/>
    <w:rsid w:val="00AF62F6"/>
    <w:rsid w:val="00B01FB1"/>
    <w:rsid w:val="00B02E07"/>
    <w:rsid w:val="00B063C9"/>
    <w:rsid w:val="00B07318"/>
    <w:rsid w:val="00B259DC"/>
    <w:rsid w:val="00B34E33"/>
    <w:rsid w:val="00B42551"/>
    <w:rsid w:val="00B43392"/>
    <w:rsid w:val="00B4651B"/>
    <w:rsid w:val="00B534B1"/>
    <w:rsid w:val="00B57AC6"/>
    <w:rsid w:val="00B61BD3"/>
    <w:rsid w:val="00B75E99"/>
    <w:rsid w:val="00B9559C"/>
    <w:rsid w:val="00B96512"/>
    <w:rsid w:val="00BA45DF"/>
    <w:rsid w:val="00BB48F6"/>
    <w:rsid w:val="00BB4E19"/>
    <w:rsid w:val="00BB6628"/>
    <w:rsid w:val="00BB6827"/>
    <w:rsid w:val="00BC132A"/>
    <w:rsid w:val="00BC1B68"/>
    <w:rsid w:val="00BC35EB"/>
    <w:rsid w:val="00BC4CB9"/>
    <w:rsid w:val="00BD06D6"/>
    <w:rsid w:val="00BD19FE"/>
    <w:rsid w:val="00BE0139"/>
    <w:rsid w:val="00BE137C"/>
    <w:rsid w:val="00BE3159"/>
    <w:rsid w:val="00BF0008"/>
    <w:rsid w:val="00BF0F00"/>
    <w:rsid w:val="00BF2C1B"/>
    <w:rsid w:val="00BF5727"/>
    <w:rsid w:val="00BF68B5"/>
    <w:rsid w:val="00BF6AF8"/>
    <w:rsid w:val="00BF7577"/>
    <w:rsid w:val="00C039D8"/>
    <w:rsid w:val="00C05F8C"/>
    <w:rsid w:val="00C10FF5"/>
    <w:rsid w:val="00C1628D"/>
    <w:rsid w:val="00C2199D"/>
    <w:rsid w:val="00C25660"/>
    <w:rsid w:val="00C32047"/>
    <w:rsid w:val="00C36140"/>
    <w:rsid w:val="00C40A93"/>
    <w:rsid w:val="00C606D2"/>
    <w:rsid w:val="00C60A82"/>
    <w:rsid w:val="00C60FC3"/>
    <w:rsid w:val="00C6285D"/>
    <w:rsid w:val="00C669F7"/>
    <w:rsid w:val="00C66AAC"/>
    <w:rsid w:val="00C71526"/>
    <w:rsid w:val="00C72006"/>
    <w:rsid w:val="00C82B8B"/>
    <w:rsid w:val="00C851CC"/>
    <w:rsid w:val="00C870DA"/>
    <w:rsid w:val="00C90955"/>
    <w:rsid w:val="00CA4E7A"/>
    <w:rsid w:val="00CA5AFD"/>
    <w:rsid w:val="00CB16AC"/>
    <w:rsid w:val="00CB5B8D"/>
    <w:rsid w:val="00CB5CEF"/>
    <w:rsid w:val="00CC2426"/>
    <w:rsid w:val="00CC4E16"/>
    <w:rsid w:val="00CC52D6"/>
    <w:rsid w:val="00CC64BE"/>
    <w:rsid w:val="00CD6843"/>
    <w:rsid w:val="00CD6F01"/>
    <w:rsid w:val="00CD79AC"/>
    <w:rsid w:val="00CF14A9"/>
    <w:rsid w:val="00CF2110"/>
    <w:rsid w:val="00CF2DB3"/>
    <w:rsid w:val="00D12E48"/>
    <w:rsid w:val="00D13A1F"/>
    <w:rsid w:val="00D13FFD"/>
    <w:rsid w:val="00D164DA"/>
    <w:rsid w:val="00D170D4"/>
    <w:rsid w:val="00D17F01"/>
    <w:rsid w:val="00D23F0E"/>
    <w:rsid w:val="00D327A6"/>
    <w:rsid w:val="00D34B9B"/>
    <w:rsid w:val="00D40B3D"/>
    <w:rsid w:val="00D46C3D"/>
    <w:rsid w:val="00D47E70"/>
    <w:rsid w:val="00D5004D"/>
    <w:rsid w:val="00D52AED"/>
    <w:rsid w:val="00D56308"/>
    <w:rsid w:val="00D6208B"/>
    <w:rsid w:val="00D625C9"/>
    <w:rsid w:val="00D62E10"/>
    <w:rsid w:val="00D82478"/>
    <w:rsid w:val="00DA427F"/>
    <w:rsid w:val="00DA5794"/>
    <w:rsid w:val="00DB0B4C"/>
    <w:rsid w:val="00DB521C"/>
    <w:rsid w:val="00DC2C37"/>
    <w:rsid w:val="00DC2F1B"/>
    <w:rsid w:val="00DC7A72"/>
    <w:rsid w:val="00DC7B40"/>
    <w:rsid w:val="00DC7E46"/>
    <w:rsid w:val="00DD1D68"/>
    <w:rsid w:val="00DE4168"/>
    <w:rsid w:val="00DE748E"/>
    <w:rsid w:val="00DE7EA1"/>
    <w:rsid w:val="00DF3A1F"/>
    <w:rsid w:val="00DF5787"/>
    <w:rsid w:val="00E01BDB"/>
    <w:rsid w:val="00E022F8"/>
    <w:rsid w:val="00E03FB6"/>
    <w:rsid w:val="00E112D5"/>
    <w:rsid w:val="00E12157"/>
    <w:rsid w:val="00E133D4"/>
    <w:rsid w:val="00E15D33"/>
    <w:rsid w:val="00E16DCD"/>
    <w:rsid w:val="00E23B74"/>
    <w:rsid w:val="00E2726C"/>
    <w:rsid w:val="00E276C4"/>
    <w:rsid w:val="00E27890"/>
    <w:rsid w:val="00E31514"/>
    <w:rsid w:val="00E32256"/>
    <w:rsid w:val="00E34174"/>
    <w:rsid w:val="00E3467F"/>
    <w:rsid w:val="00E34A78"/>
    <w:rsid w:val="00E43BB5"/>
    <w:rsid w:val="00E447D9"/>
    <w:rsid w:val="00E46B53"/>
    <w:rsid w:val="00E46ECA"/>
    <w:rsid w:val="00E57D1B"/>
    <w:rsid w:val="00E649C4"/>
    <w:rsid w:val="00E66FE7"/>
    <w:rsid w:val="00E71184"/>
    <w:rsid w:val="00E723B8"/>
    <w:rsid w:val="00E80163"/>
    <w:rsid w:val="00E85902"/>
    <w:rsid w:val="00E85F28"/>
    <w:rsid w:val="00E878B3"/>
    <w:rsid w:val="00E87BE4"/>
    <w:rsid w:val="00E905F6"/>
    <w:rsid w:val="00E97BCF"/>
    <w:rsid w:val="00EA2AFA"/>
    <w:rsid w:val="00EA3C05"/>
    <w:rsid w:val="00EA5FFA"/>
    <w:rsid w:val="00EA6B7A"/>
    <w:rsid w:val="00EB41DA"/>
    <w:rsid w:val="00EC515D"/>
    <w:rsid w:val="00EC7232"/>
    <w:rsid w:val="00ED3135"/>
    <w:rsid w:val="00ED6345"/>
    <w:rsid w:val="00ED6465"/>
    <w:rsid w:val="00ED6AA4"/>
    <w:rsid w:val="00EE3F2F"/>
    <w:rsid w:val="00EE73B7"/>
    <w:rsid w:val="00EF3FCE"/>
    <w:rsid w:val="00EF4F7F"/>
    <w:rsid w:val="00EF50FB"/>
    <w:rsid w:val="00F0183F"/>
    <w:rsid w:val="00F13782"/>
    <w:rsid w:val="00F1467B"/>
    <w:rsid w:val="00F16168"/>
    <w:rsid w:val="00F212D8"/>
    <w:rsid w:val="00F2565D"/>
    <w:rsid w:val="00F432E3"/>
    <w:rsid w:val="00F43AD2"/>
    <w:rsid w:val="00F45705"/>
    <w:rsid w:val="00F4578D"/>
    <w:rsid w:val="00F46814"/>
    <w:rsid w:val="00F4728A"/>
    <w:rsid w:val="00F47B11"/>
    <w:rsid w:val="00F50E75"/>
    <w:rsid w:val="00F51A8A"/>
    <w:rsid w:val="00F522ED"/>
    <w:rsid w:val="00F52560"/>
    <w:rsid w:val="00F6071E"/>
    <w:rsid w:val="00F62710"/>
    <w:rsid w:val="00F627FD"/>
    <w:rsid w:val="00F70745"/>
    <w:rsid w:val="00F726B5"/>
    <w:rsid w:val="00F7529E"/>
    <w:rsid w:val="00F80644"/>
    <w:rsid w:val="00F85CFA"/>
    <w:rsid w:val="00F86D4D"/>
    <w:rsid w:val="00F96863"/>
    <w:rsid w:val="00F97FE8"/>
    <w:rsid w:val="00FA3A53"/>
    <w:rsid w:val="00FB259D"/>
    <w:rsid w:val="00FB271E"/>
    <w:rsid w:val="00FB73A3"/>
    <w:rsid w:val="00FC05C9"/>
    <w:rsid w:val="00FC216F"/>
    <w:rsid w:val="00FC71BE"/>
    <w:rsid w:val="00FD2F18"/>
    <w:rsid w:val="00FD4DB2"/>
    <w:rsid w:val="00FD71B6"/>
    <w:rsid w:val="00FE010A"/>
    <w:rsid w:val="00FE2C2C"/>
    <w:rsid w:val="00FE4532"/>
    <w:rsid w:val="00FE5B9A"/>
    <w:rsid w:val="00FE6360"/>
    <w:rsid w:val="00FF214D"/>
    <w:rsid w:val="00FF247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4C071"/>
  <w15:chartTrackingRefBased/>
  <w15:docId w15:val="{7F3F908B-EF11-4366-B056-96BFE3ED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AB9"/>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1C1AB9"/>
    <w:rPr>
      <w:rFonts w:ascii="Arial" w:hAnsi="Arial"/>
      <w:b/>
      <w:lang w:val="en-CA"/>
    </w:rPr>
  </w:style>
  <w:style w:type="character" w:customStyle="1" w:styleId="CorpsdetexteCar">
    <w:name w:val="Corps de texte Car"/>
    <w:basedOn w:val="Policepardfaut"/>
    <w:link w:val="Corpsdetexte"/>
    <w:rsid w:val="001C1AB9"/>
    <w:rPr>
      <w:rFonts w:ascii="Arial" w:eastAsia="Times New Roman" w:hAnsi="Arial" w:cs="Times New Roman"/>
      <w:b/>
      <w:sz w:val="20"/>
      <w:szCs w:val="20"/>
      <w:lang w:val="en-CA" w:eastAsia="fr-FR"/>
    </w:rPr>
  </w:style>
  <w:style w:type="paragraph" w:styleId="Textedebulles">
    <w:name w:val="Balloon Text"/>
    <w:basedOn w:val="Normal"/>
    <w:link w:val="TextedebullesCar"/>
    <w:uiPriority w:val="99"/>
    <w:semiHidden/>
    <w:unhideWhenUsed/>
    <w:rsid w:val="001C1AB9"/>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1AB9"/>
    <w:rPr>
      <w:rFonts w:ascii="Segoe UI" w:eastAsia="Times New Roman" w:hAnsi="Segoe UI" w:cs="Segoe UI"/>
      <w:sz w:val="18"/>
      <w:szCs w:val="18"/>
      <w:lang w:eastAsia="fr-FR"/>
    </w:rPr>
  </w:style>
  <w:style w:type="paragraph" w:styleId="En-tte">
    <w:name w:val="header"/>
    <w:basedOn w:val="Normal"/>
    <w:link w:val="En-tteCar"/>
    <w:uiPriority w:val="99"/>
    <w:unhideWhenUsed/>
    <w:rsid w:val="00C71526"/>
    <w:pPr>
      <w:tabs>
        <w:tab w:val="center" w:pos="4320"/>
        <w:tab w:val="right" w:pos="8640"/>
      </w:tabs>
    </w:pPr>
  </w:style>
  <w:style w:type="character" w:customStyle="1" w:styleId="En-tteCar">
    <w:name w:val="En-tête Car"/>
    <w:basedOn w:val="Policepardfaut"/>
    <w:link w:val="En-tte"/>
    <w:uiPriority w:val="99"/>
    <w:rsid w:val="00C7152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C71526"/>
    <w:pPr>
      <w:tabs>
        <w:tab w:val="center" w:pos="4320"/>
        <w:tab w:val="right" w:pos="8640"/>
      </w:tabs>
    </w:pPr>
  </w:style>
  <w:style w:type="character" w:customStyle="1" w:styleId="PieddepageCar">
    <w:name w:val="Pied de page Car"/>
    <w:basedOn w:val="Policepardfaut"/>
    <w:link w:val="Pieddepage"/>
    <w:uiPriority w:val="99"/>
    <w:rsid w:val="00C71526"/>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220D16"/>
    <w:rPr>
      <w:sz w:val="16"/>
      <w:szCs w:val="16"/>
    </w:rPr>
  </w:style>
  <w:style w:type="paragraph" w:styleId="Commentaire">
    <w:name w:val="annotation text"/>
    <w:basedOn w:val="Normal"/>
    <w:link w:val="CommentaireCar"/>
    <w:uiPriority w:val="99"/>
    <w:semiHidden/>
    <w:unhideWhenUsed/>
    <w:rsid w:val="00220D16"/>
  </w:style>
  <w:style w:type="character" w:customStyle="1" w:styleId="CommentaireCar">
    <w:name w:val="Commentaire Car"/>
    <w:basedOn w:val="Policepardfaut"/>
    <w:link w:val="Commentaire"/>
    <w:uiPriority w:val="99"/>
    <w:semiHidden/>
    <w:rsid w:val="00220D1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20D16"/>
    <w:rPr>
      <w:b/>
      <w:bCs/>
    </w:rPr>
  </w:style>
  <w:style w:type="character" w:customStyle="1" w:styleId="ObjetducommentaireCar">
    <w:name w:val="Objet du commentaire Car"/>
    <w:basedOn w:val="CommentaireCar"/>
    <w:link w:val="Objetducommentaire"/>
    <w:uiPriority w:val="99"/>
    <w:semiHidden/>
    <w:rsid w:val="00220D16"/>
    <w:rPr>
      <w:rFonts w:ascii="Times New Roman" w:eastAsia="Times New Roman" w:hAnsi="Times New Roman" w:cs="Times New Roman"/>
      <w:b/>
      <w:bCs/>
      <w:sz w:val="20"/>
      <w:szCs w:val="20"/>
      <w:lang w:eastAsia="fr-FR"/>
    </w:rPr>
  </w:style>
  <w:style w:type="table" w:styleId="Grilledutableau">
    <w:name w:val="Table Grid"/>
    <w:basedOn w:val="TableauNormal"/>
    <w:uiPriority w:val="59"/>
    <w:rsid w:val="00436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A3A53"/>
    <w:pPr>
      <w:spacing w:after="200" w:line="276" w:lineRule="auto"/>
      <w:ind w:left="720"/>
      <w:contextualSpacing/>
    </w:pPr>
    <w:rPr>
      <w:rFonts w:asciiTheme="minorHAnsi" w:eastAsiaTheme="minorHAnsi" w:hAnsiTheme="minorHAnsi" w:cstheme="minorBidi"/>
      <w:sz w:val="22"/>
      <w:szCs w:val="22"/>
      <w:lang w:val="fr-FR" w:eastAsia="en-US"/>
    </w:rPr>
  </w:style>
  <w:style w:type="character" w:customStyle="1" w:styleId="c-41">
    <w:name w:val="c-41"/>
    <w:basedOn w:val="Policepardfaut"/>
    <w:rsid w:val="00FA3A53"/>
    <w:rPr>
      <w:rFonts w:ascii="Georgia" w:hAnsi="Georgia" w:hint="default"/>
      <w:b w:val="0"/>
      <w:bCs w:val="0"/>
      <w:i w:val="0"/>
      <w:iCs w:val="0"/>
      <w:smallCaps w:val="0"/>
      <w:strike w:val="0"/>
      <w:dstrike w:val="0"/>
      <w:color w:val="171849"/>
      <w:position w:val="0"/>
      <w:sz w:val="24"/>
      <w:szCs w:val="24"/>
      <w:u w:val="none"/>
      <w:effect w:val="none"/>
      <w:shd w:val="clear" w:color="auto" w:fill="auto"/>
    </w:rPr>
  </w:style>
  <w:style w:type="character" w:styleId="Lienhypertexte">
    <w:name w:val="Hyperlink"/>
    <w:basedOn w:val="Policepardfaut"/>
    <w:uiPriority w:val="99"/>
    <w:unhideWhenUsed/>
    <w:rsid w:val="00FA3A53"/>
    <w:rPr>
      <w:color w:val="0000FF"/>
      <w:u w:val="single"/>
    </w:rPr>
  </w:style>
  <w:style w:type="paragraph" w:styleId="NormalWeb">
    <w:name w:val="Normal (Web)"/>
    <w:basedOn w:val="Normal"/>
    <w:uiPriority w:val="99"/>
    <w:unhideWhenUsed/>
    <w:rsid w:val="00FA3A53"/>
    <w:pPr>
      <w:spacing w:before="100" w:beforeAutospacing="1" w:after="100" w:afterAutospacing="1"/>
    </w:pPr>
    <w:rPr>
      <w:rFonts w:eastAsiaTheme="minorEastAsia"/>
      <w:sz w:val="24"/>
      <w:szCs w:val="24"/>
      <w:lang w:eastAsia="fr-CA"/>
    </w:rPr>
  </w:style>
  <w:style w:type="character" w:styleId="Textedelespacerserv">
    <w:name w:val="Placeholder Text"/>
    <w:basedOn w:val="Policepardfaut"/>
    <w:uiPriority w:val="99"/>
    <w:semiHidden/>
    <w:rsid w:val="00AA2F2C"/>
    <w:rPr>
      <w:color w:val="808080"/>
    </w:rPr>
  </w:style>
  <w:style w:type="character" w:styleId="Mentionnonrsolue">
    <w:name w:val="Unresolved Mention"/>
    <w:basedOn w:val="Policepardfaut"/>
    <w:uiPriority w:val="99"/>
    <w:semiHidden/>
    <w:unhideWhenUsed/>
    <w:rsid w:val="009D1056"/>
    <w:rPr>
      <w:color w:val="605E5C"/>
      <w:shd w:val="clear" w:color="auto" w:fill="E1DFDD"/>
    </w:rPr>
  </w:style>
  <w:style w:type="paragraph" w:customStyle="1" w:styleId="p1">
    <w:name w:val="p1"/>
    <w:basedOn w:val="Normal"/>
    <w:rsid w:val="00A418FA"/>
    <w:pPr>
      <w:spacing w:before="100" w:beforeAutospacing="1" w:after="100" w:afterAutospacing="1"/>
    </w:pPr>
    <w:rPr>
      <w:rFonts w:eastAsiaTheme="minorEastAsia"/>
      <w:sz w:val="24"/>
      <w:szCs w:val="24"/>
      <w:lang w:eastAsia="fr-CA"/>
    </w:rPr>
  </w:style>
  <w:style w:type="character" w:customStyle="1" w:styleId="s1">
    <w:name w:val="s1"/>
    <w:basedOn w:val="Policepardfaut"/>
    <w:rsid w:val="00A418FA"/>
  </w:style>
  <w:style w:type="character" w:customStyle="1" w:styleId="s2">
    <w:name w:val="s2"/>
    <w:basedOn w:val="Policepardfaut"/>
    <w:rsid w:val="00A418FA"/>
  </w:style>
  <w:style w:type="paragraph" w:customStyle="1" w:styleId="Default">
    <w:name w:val="Default"/>
    <w:rsid w:val="008F34B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2090">
      <w:bodyDiv w:val="1"/>
      <w:marLeft w:val="0"/>
      <w:marRight w:val="0"/>
      <w:marTop w:val="0"/>
      <w:marBottom w:val="0"/>
      <w:divBdr>
        <w:top w:val="none" w:sz="0" w:space="0" w:color="auto"/>
        <w:left w:val="none" w:sz="0" w:space="0" w:color="auto"/>
        <w:bottom w:val="none" w:sz="0" w:space="0" w:color="auto"/>
        <w:right w:val="none" w:sz="0" w:space="0" w:color="auto"/>
      </w:divBdr>
    </w:div>
    <w:div w:id="337926403">
      <w:bodyDiv w:val="1"/>
      <w:marLeft w:val="0"/>
      <w:marRight w:val="0"/>
      <w:marTop w:val="0"/>
      <w:marBottom w:val="0"/>
      <w:divBdr>
        <w:top w:val="none" w:sz="0" w:space="0" w:color="auto"/>
        <w:left w:val="none" w:sz="0" w:space="0" w:color="auto"/>
        <w:bottom w:val="none" w:sz="0" w:space="0" w:color="auto"/>
        <w:right w:val="none" w:sz="0" w:space="0" w:color="auto"/>
      </w:divBdr>
    </w:div>
    <w:div w:id="833839039">
      <w:bodyDiv w:val="1"/>
      <w:marLeft w:val="0"/>
      <w:marRight w:val="0"/>
      <w:marTop w:val="0"/>
      <w:marBottom w:val="0"/>
      <w:divBdr>
        <w:top w:val="none" w:sz="0" w:space="0" w:color="auto"/>
        <w:left w:val="none" w:sz="0" w:space="0" w:color="auto"/>
        <w:bottom w:val="none" w:sz="0" w:space="0" w:color="auto"/>
        <w:right w:val="none" w:sz="0" w:space="0" w:color="auto"/>
      </w:divBdr>
    </w:div>
    <w:div w:id="871579565">
      <w:bodyDiv w:val="1"/>
      <w:marLeft w:val="0"/>
      <w:marRight w:val="0"/>
      <w:marTop w:val="0"/>
      <w:marBottom w:val="0"/>
      <w:divBdr>
        <w:top w:val="none" w:sz="0" w:space="0" w:color="auto"/>
        <w:left w:val="none" w:sz="0" w:space="0" w:color="auto"/>
        <w:bottom w:val="none" w:sz="0" w:space="0" w:color="auto"/>
        <w:right w:val="none" w:sz="0" w:space="0" w:color="auto"/>
      </w:divBdr>
    </w:div>
    <w:div w:id="108438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inageartistiqueregionlava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atgpt://generic-entity?number=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tinageartistiqueregionlaval@gmail.com" TargetMode="External"/><Relationship Id="rId4" Type="http://schemas.openxmlformats.org/officeDocument/2006/relationships/settings" Target="settings.xml"/><Relationship Id="rId9" Type="http://schemas.openxmlformats.org/officeDocument/2006/relationships/hyperlink" Target="https://patinageartistiqueregionlaval.ca/"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5E15F-4CB8-4AB6-BDC6-738AE3C9E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1056</Words>
  <Characters>5808</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coordonnatrice</dc:creator>
  <cp:keywords/>
  <dc:description/>
  <cp:lastModifiedBy>Sylvie Salem</cp:lastModifiedBy>
  <cp:revision>31</cp:revision>
  <cp:lastPrinted>2023-05-01T21:51:00Z</cp:lastPrinted>
  <dcterms:created xsi:type="dcterms:W3CDTF">2026-05-02T00:30:00Z</dcterms:created>
  <dcterms:modified xsi:type="dcterms:W3CDTF">2026-05-24T20:12:00Z</dcterms:modified>
</cp:coreProperties>
</file>